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0F68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2023:261993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0F68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12.12.2023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0F68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05048238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0A8D2E0B" w14:textId="77777777" w:rsidR="00967484" w:rsidRPr="00F83567" w:rsidRDefault="00967484" w:rsidP="00967484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530</w:t>
      </w:r>
      <w:r w:rsidRPr="00F83567">
        <w:rPr>
          <w:b/>
        </w:rPr>
        <w:t>/</w:t>
      </w:r>
      <w:r>
        <w:rPr>
          <w:b/>
        </w:rPr>
        <w:t>23</w:t>
      </w:r>
    </w:p>
    <w:p w14:paraId="652C1936" w14:textId="77777777" w:rsidR="00967484" w:rsidRPr="004A680D" w:rsidRDefault="00967484" w:rsidP="00967484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67D015D0" w14:textId="77777777" w:rsidR="00967484" w:rsidRPr="004A680D" w:rsidRDefault="00967484" w:rsidP="00967484">
      <w:pPr>
        <w:ind w:left="-270"/>
        <w:rPr>
          <w:b/>
        </w:rPr>
      </w:pPr>
    </w:p>
    <w:p w14:paraId="34E1CDAA" w14:textId="730C3307" w:rsidR="00967484" w:rsidRPr="004A680D" w:rsidRDefault="00967484" w:rsidP="00967484">
      <w:pPr>
        <w:ind w:firstLine="720"/>
        <w:jc w:val="both"/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L</w:t>
      </w:r>
      <w:r w:rsidR="00113C86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113C86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nga fshati J</w:t>
      </w:r>
      <w:r w:rsidR="00113C86">
        <w:rPr>
          <w:rFonts w:eastAsia="MS Mincho"/>
        </w:rPr>
        <w:t>.</w:t>
      </w:r>
      <w:r>
        <w:rPr>
          <w:rFonts w:eastAsia="MS Mincho"/>
        </w:rPr>
        <w:t>, rruga “S</w:t>
      </w:r>
      <w:r w:rsidR="00113C86">
        <w:rPr>
          <w:rFonts w:eastAsia="MS Mincho"/>
        </w:rPr>
        <w:t>.</w:t>
      </w:r>
      <w:r>
        <w:rPr>
          <w:rFonts w:eastAsia="MS Mincho"/>
        </w:rPr>
        <w:t>” Komuna L</w:t>
      </w:r>
      <w:r w:rsidR="00113C86">
        <w:rPr>
          <w:rFonts w:eastAsia="MS Mincho"/>
        </w:rPr>
        <w:t>.</w:t>
      </w:r>
      <w:r w:rsidRPr="004A680D">
        <w:rPr>
          <w:rFonts w:eastAsia="MS Mincho"/>
        </w:rPr>
        <w:t xml:space="preserve">, </w:t>
      </w:r>
      <w:r w:rsidRPr="004A680D">
        <w:t xml:space="preserve">për shkak të veprës penale </w:t>
      </w:r>
      <w:r>
        <w:t>Kanosja</w:t>
      </w:r>
      <w:r w:rsidRPr="004A680D">
        <w:t xml:space="preserve"> nga neni </w:t>
      </w:r>
      <w:r>
        <w:t>181</w:t>
      </w:r>
      <w:r w:rsidRPr="004A680D">
        <w:t xml:space="preserve"> par. 2 lidhur me par. 1 të KPRK-së, i akuzuar sipas aktakuzës së Prokurorisë Themelore në Prishtinë - Departamenti i Përgjithshëm, PP.II.nr.</w:t>
      </w:r>
      <w:r>
        <w:t>6790</w:t>
      </w:r>
      <w:r w:rsidRPr="004A680D">
        <w:t>/</w:t>
      </w:r>
      <w:r>
        <w:t>23</w:t>
      </w:r>
      <w:r w:rsidRPr="004A680D">
        <w:t xml:space="preserve">, të datës </w:t>
      </w:r>
      <w:r>
        <w:t>17</w:t>
      </w:r>
      <w:r w:rsidRPr="004A680D">
        <w:t>.</w:t>
      </w:r>
      <w:r>
        <w:t>11</w:t>
      </w:r>
      <w:r w:rsidRPr="004A680D">
        <w:t>.</w:t>
      </w:r>
      <w:r>
        <w:t>2023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24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 xml:space="preserve">.2023, në prani të Prokurorit të Shtetit </w:t>
      </w:r>
      <w:r>
        <w:rPr>
          <w:rFonts w:eastAsia="MS Mincho"/>
        </w:rPr>
        <w:t>Nebahate Salihu</w:t>
      </w:r>
      <w:r w:rsidRPr="004A680D">
        <w:rPr>
          <w:rFonts w:eastAsia="MS Mincho"/>
        </w:rPr>
        <w:t xml:space="preserve">, </w:t>
      </w:r>
      <w:r>
        <w:rPr>
          <w:rFonts w:eastAsia="MS Mincho"/>
        </w:rPr>
        <w:t>t</w:t>
      </w:r>
      <w:r w:rsidRPr="002F0EC1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2F0EC1">
        <w:rPr>
          <w:rFonts w:eastAsia="MS Mincho"/>
        </w:rPr>
        <w:t>ë</w:t>
      </w:r>
      <w:r>
        <w:rPr>
          <w:rFonts w:eastAsia="MS Mincho"/>
        </w:rPr>
        <w:t>mtuar</w:t>
      </w:r>
      <w:r w:rsidRPr="004C2E15">
        <w:rPr>
          <w:rFonts w:eastAsia="MS Mincho"/>
        </w:rPr>
        <w:t>ë</w:t>
      </w:r>
      <w:r>
        <w:rPr>
          <w:rFonts w:eastAsia="MS Mincho"/>
        </w:rPr>
        <w:t>s T</w:t>
      </w:r>
      <w:r w:rsidR="00CD3204">
        <w:rPr>
          <w:rFonts w:eastAsia="MS Mincho"/>
        </w:rPr>
        <w:t>.</w:t>
      </w:r>
      <w:r>
        <w:rPr>
          <w:rFonts w:eastAsia="MS Mincho"/>
        </w:rPr>
        <w:t xml:space="preserve"> G</w:t>
      </w:r>
      <w:r w:rsidR="00CD3204">
        <w:rPr>
          <w:rFonts w:eastAsia="MS Mincho"/>
        </w:rPr>
        <w:t>.</w:t>
      </w:r>
      <w:r>
        <w:rPr>
          <w:rFonts w:eastAsia="MS Mincho"/>
        </w:rPr>
        <w:t xml:space="preserve">,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 xml:space="preserve"> L</w:t>
      </w:r>
      <w:r w:rsidR="00CD3204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CD3204">
        <w:rPr>
          <w:rFonts w:eastAsia="MS Mincho"/>
        </w:rPr>
        <w:t>.</w:t>
      </w:r>
      <w:r>
        <w:rPr>
          <w:rFonts w:eastAsia="MS Mincho"/>
        </w:rPr>
        <w:t xml:space="preserve">, </w:t>
      </w:r>
      <w:r>
        <w:t>me mbrojt</w:t>
      </w:r>
      <w:r w:rsidRPr="009700A5">
        <w:t>ë</w:t>
      </w:r>
      <w:r>
        <w:t xml:space="preserve">sen e tij avokaten </w:t>
      </w:r>
      <w:r>
        <w:rPr>
          <w:rFonts w:eastAsia="MS Mincho"/>
        </w:rPr>
        <w:t>F</w:t>
      </w:r>
      <w:r w:rsidR="00CD3204">
        <w:rPr>
          <w:rFonts w:eastAsia="MS Mincho"/>
        </w:rPr>
        <w:t>.</w:t>
      </w:r>
      <w:r>
        <w:rPr>
          <w:rFonts w:eastAsia="MS Mincho"/>
        </w:rPr>
        <w:t xml:space="preserve"> M</w:t>
      </w:r>
      <w:r w:rsidR="00CD3204">
        <w:rPr>
          <w:rFonts w:eastAsia="MS Mincho"/>
        </w:rPr>
        <w:t>.</w:t>
      </w:r>
      <w:r w:rsidRPr="004A680D">
        <w:rPr>
          <w:rFonts w:eastAsia="MS Mincho"/>
        </w:rPr>
        <w:t xml:space="preserve">, me datë </w:t>
      </w:r>
      <w:r>
        <w:rPr>
          <w:rFonts w:eastAsia="MS Mincho"/>
        </w:rPr>
        <w:t>29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 xml:space="preserve">.2023 publikisht shpalli, </w:t>
      </w:r>
      <w:r>
        <w:rPr>
          <w:rFonts w:eastAsia="MS Mincho"/>
        </w:rPr>
        <w:t>nd</w:t>
      </w:r>
      <w:r w:rsidRPr="004C2E15">
        <w:rPr>
          <w:rFonts w:eastAsia="MS Mincho"/>
        </w:rPr>
        <w:t>ë</w:t>
      </w:r>
      <w:r>
        <w:rPr>
          <w:rFonts w:eastAsia="MS Mincho"/>
        </w:rPr>
        <w:t>rsa me dat</w:t>
      </w:r>
      <w:r w:rsidRPr="004C2E15">
        <w:rPr>
          <w:rFonts w:eastAsia="MS Mincho"/>
        </w:rPr>
        <w:t>ë</w:t>
      </w:r>
      <w:r>
        <w:rPr>
          <w:rFonts w:eastAsia="MS Mincho"/>
        </w:rPr>
        <w:t xml:space="preserve"> 11.12.2023,</w:t>
      </w:r>
      <w:r w:rsidRPr="004A680D">
        <w:rPr>
          <w:rFonts w:eastAsia="MS Mincho"/>
        </w:rPr>
        <w:t xml:space="preserve"> përpiloi këtë:</w:t>
      </w:r>
    </w:p>
    <w:p w14:paraId="559BCB52" w14:textId="77777777" w:rsidR="00967484" w:rsidRDefault="00967484" w:rsidP="00967484">
      <w:pPr>
        <w:rPr>
          <w:b/>
        </w:rPr>
      </w:pPr>
    </w:p>
    <w:p w14:paraId="54D3FD74" w14:textId="77777777" w:rsidR="00967484" w:rsidRPr="004A680D" w:rsidRDefault="00967484" w:rsidP="00967484">
      <w:pPr>
        <w:rPr>
          <w:b/>
        </w:rPr>
      </w:pPr>
    </w:p>
    <w:p w14:paraId="63AF1DDC" w14:textId="77777777" w:rsidR="00967484" w:rsidRPr="004A680D" w:rsidRDefault="00967484" w:rsidP="00967484">
      <w:pPr>
        <w:jc w:val="center"/>
        <w:rPr>
          <w:b/>
        </w:rPr>
      </w:pPr>
      <w:r w:rsidRPr="004A680D">
        <w:rPr>
          <w:b/>
        </w:rPr>
        <w:t>A K T G J Y K I M</w:t>
      </w:r>
    </w:p>
    <w:p w14:paraId="50196F24" w14:textId="77777777" w:rsidR="00967484" w:rsidRDefault="00967484" w:rsidP="00967484">
      <w:pPr>
        <w:ind w:firstLine="720"/>
        <w:jc w:val="both"/>
      </w:pPr>
    </w:p>
    <w:p w14:paraId="7AC99955" w14:textId="77777777" w:rsidR="00967484" w:rsidRPr="004A680D" w:rsidRDefault="00967484" w:rsidP="00967484">
      <w:pPr>
        <w:ind w:firstLine="720"/>
        <w:jc w:val="both"/>
      </w:pPr>
      <w:r w:rsidRPr="004A680D">
        <w:t>Kundër tё pandehurit:</w:t>
      </w:r>
    </w:p>
    <w:p w14:paraId="230C493E" w14:textId="0DCFEB56" w:rsidR="00967484" w:rsidRPr="002F35FA" w:rsidRDefault="00967484" w:rsidP="00967484">
      <w:pPr>
        <w:jc w:val="both"/>
        <w:rPr>
          <w:rFonts w:eastAsia="Times New Roman"/>
        </w:rPr>
      </w:pPr>
      <w:r>
        <w:rPr>
          <w:rFonts w:eastAsia="Times New Roman"/>
          <w:b/>
        </w:rPr>
        <w:t>L</w:t>
      </w:r>
      <w:r w:rsidR="00CD320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CD3204">
        <w:rPr>
          <w:rFonts w:eastAsia="Times New Roman"/>
          <w:b/>
        </w:rPr>
        <w:t>.</w:t>
      </w:r>
      <w:r w:rsidRPr="002F35FA">
        <w:rPr>
          <w:rFonts w:eastAsia="Times New Roman"/>
          <w:b/>
        </w:rPr>
        <w:t xml:space="preserve">, </w:t>
      </w:r>
      <w:r w:rsidRPr="001F5FA3">
        <w:rPr>
          <w:rFonts w:eastAsia="Times New Roman"/>
        </w:rPr>
        <w:t>me nofkën  L</w:t>
      </w:r>
      <w:r w:rsidR="00CD3204">
        <w:rPr>
          <w:rFonts w:eastAsia="Times New Roman"/>
        </w:rPr>
        <w:t>.</w:t>
      </w:r>
      <w:r w:rsidRPr="002F35FA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 xml:space="preserve"> </w:t>
      </w:r>
      <w:r w:rsidRPr="002F35FA">
        <w:rPr>
          <w:rFonts w:eastAsia="Times New Roman"/>
        </w:rPr>
        <w:t>i biri i I</w:t>
      </w:r>
      <w:r w:rsidR="00CD3204">
        <w:rPr>
          <w:rFonts w:eastAsia="Times New Roman"/>
        </w:rPr>
        <w:t>.</w:t>
      </w:r>
      <w:r w:rsidRPr="002F35FA">
        <w:rPr>
          <w:rFonts w:eastAsia="Times New Roman"/>
        </w:rPr>
        <w:t xml:space="preserve"> dhe F</w:t>
      </w:r>
      <w:r w:rsidR="00CD3204">
        <w:rPr>
          <w:rFonts w:eastAsia="Times New Roman"/>
        </w:rPr>
        <w:t>.</w:t>
      </w:r>
      <w:r w:rsidRPr="002F35FA">
        <w:rPr>
          <w:rFonts w:eastAsia="Times New Roman"/>
        </w:rPr>
        <w:t>, e gjinisë K</w:t>
      </w:r>
      <w:r w:rsidR="00CD3204">
        <w:rPr>
          <w:rFonts w:eastAsia="Times New Roman"/>
        </w:rPr>
        <w:t>.</w:t>
      </w:r>
      <w:r w:rsidRPr="002F35FA">
        <w:rPr>
          <w:rFonts w:eastAsia="Times New Roman"/>
        </w:rPr>
        <w:t xml:space="preserve">, i lindur me </w:t>
      </w:r>
      <w:r>
        <w:rPr>
          <w:rFonts w:eastAsia="Times New Roman"/>
        </w:rPr>
        <w:t>dat</w:t>
      </w:r>
      <w:r w:rsidRPr="001F5FA3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CD3204">
        <w:rPr>
          <w:rFonts w:eastAsia="Times New Roman"/>
        </w:rPr>
        <w:t>...</w:t>
      </w:r>
      <w:r>
        <w:rPr>
          <w:rFonts w:eastAsia="Times New Roman"/>
        </w:rPr>
        <w:t>, me vendbanim në rrug</w:t>
      </w:r>
      <w:r w:rsidRPr="001F5FA3">
        <w:rPr>
          <w:rFonts w:eastAsia="Times New Roman"/>
        </w:rPr>
        <w:t>ë</w:t>
      </w:r>
      <w:r>
        <w:rPr>
          <w:rFonts w:eastAsia="Times New Roman"/>
        </w:rPr>
        <w:t>n</w:t>
      </w:r>
      <w:r w:rsidRPr="002F35FA">
        <w:rPr>
          <w:rFonts w:eastAsia="Times New Roman"/>
        </w:rPr>
        <w:t xml:space="preserve"> “ S</w:t>
      </w:r>
      <w:r w:rsidR="00CD3204">
        <w:rPr>
          <w:rFonts w:eastAsia="Times New Roman"/>
        </w:rPr>
        <w:t>.</w:t>
      </w:r>
      <w:r w:rsidRPr="002F35FA">
        <w:rPr>
          <w:rFonts w:eastAsia="Times New Roman"/>
        </w:rPr>
        <w:t>”,</w:t>
      </w:r>
      <w:r>
        <w:rPr>
          <w:rFonts w:eastAsia="Times New Roman"/>
        </w:rPr>
        <w:t xml:space="preserve"> J</w:t>
      </w:r>
      <w:r w:rsidR="00CD3204">
        <w:rPr>
          <w:rFonts w:eastAsia="Times New Roman"/>
        </w:rPr>
        <w:t>.</w:t>
      </w:r>
      <w:r>
        <w:rPr>
          <w:rFonts w:eastAsia="Times New Roman"/>
        </w:rPr>
        <w:t xml:space="preserve"> K</w:t>
      </w:r>
      <w:r w:rsidRPr="002F35FA">
        <w:rPr>
          <w:rFonts w:eastAsia="Times New Roman"/>
        </w:rPr>
        <w:t>omuna L</w:t>
      </w:r>
      <w:r w:rsidR="00CD3204">
        <w:rPr>
          <w:rFonts w:eastAsia="Times New Roman"/>
        </w:rPr>
        <w:t>.</w:t>
      </w:r>
      <w:r w:rsidRPr="002F35FA">
        <w:rPr>
          <w:rFonts w:eastAsia="Times New Roman"/>
        </w:rPr>
        <w:t xml:space="preserve"> , ka </w:t>
      </w:r>
      <w:r>
        <w:rPr>
          <w:rFonts w:eastAsia="Times New Roman"/>
        </w:rPr>
        <w:t>t</w:t>
      </w:r>
      <w:r w:rsidRPr="001F5FA3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Pr="002F35FA">
        <w:rPr>
          <w:rFonts w:eastAsia="Times New Roman"/>
        </w:rPr>
        <w:t xml:space="preserve">kryer shkollën   e mesme , punëtorë, i pa martuar, i gjendjes së mesme ekonomike, me numër personal </w:t>
      </w:r>
      <w:r w:rsidR="009206D2">
        <w:rPr>
          <w:rFonts w:eastAsia="Times New Roman"/>
        </w:rPr>
        <w:t>...</w:t>
      </w:r>
      <w:r>
        <w:rPr>
          <w:rFonts w:eastAsia="Times New Roman"/>
        </w:rPr>
        <w:t>,</w:t>
      </w:r>
      <w:r w:rsidRPr="002F35FA">
        <w:rPr>
          <w:rFonts w:eastAsia="Times New Roman"/>
        </w:rPr>
        <w:t xml:space="preserve"> shqiptar, s</w:t>
      </w:r>
      <w:r>
        <w:rPr>
          <w:rFonts w:eastAsia="Times New Roman"/>
        </w:rPr>
        <w:t>htetas i Republikës së Kosovës.</w:t>
      </w:r>
    </w:p>
    <w:p w14:paraId="296290A3" w14:textId="77777777" w:rsidR="00967484" w:rsidRPr="004A680D" w:rsidRDefault="00967484" w:rsidP="00967484">
      <w:pPr>
        <w:jc w:val="both"/>
        <w:rPr>
          <w:rStyle w:val="Emphasis"/>
          <w:i w:val="0"/>
        </w:rPr>
      </w:pPr>
    </w:p>
    <w:p w14:paraId="45539122" w14:textId="77777777" w:rsidR="00967484" w:rsidRDefault="00967484" w:rsidP="00967484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31F3AFFA" w14:textId="77777777" w:rsidR="00967484" w:rsidRPr="004A680D" w:rsidRDefault="00967484" w:rsidP="00967484">
      <w:pPr>
        <w:ind w:hanging="90"/>
        <w:jc w:val="center"/>
        <w:rPr>
          <w:rStyle w:val="normalchar1"/>
          <w:b/>
          <w:bCs/>
        </w:rPr>
      </w:pPr>
    </w:p>
    <w:p w14:paraId="6CB2CF80" w14:textId="77777777" w:rsidR="00967484" w:rsidRPr="004A680D" w:rsidRDefault="00967484" w:rsidP="00967484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22CF5EDB" w14:textId="25267DF6" w:rsidR="00967484" w:rsidRPr="002F35FA" w:rsidRDefault="00967484" w:rsidP="00967484">
      <w:pPr>
        <w:jc w:val="both"/>
        <w:rPr>
          <w:rFonts w:eastAsia="Times New Roman"/>
        </w:rPr>
      </w:pPr>
      <w:r>
        <w:rPr>
          <w:rFonts w:eastAsia="Times New Roman"/>
        </w:rPr>
        <w:t>Me dat</w:t>
      </w:r>
      <w:r w:rsidRPr="001F5FA3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Pr="002F35FA">
        <w:rPr>
          <w:rFonts w:eastAsia="Times New Roman"/>
        </w:rPr>
        <w:t>14</w:t>
      </w:r>
      <w:r>
        <w:rPr>
          <w:rFonts w:eastAsia="Times New Roman"/>
        </w:rPr>
        <w:t>.11.2023 dhe 15.11.2023, në  J</w:t>
      </w:r>
      <w:r w:rsidR="008C694C">
        <w:rPr>
          <w:rFonts w:eastAsia="Times New Roman"/>
        </w:rPr>
        <w:t>.</w:t>
      </w:r>
      <w:r>
        <w:rPr>
          <w:rFonts w:eastAsia="Times New Roman"/>
        </w:rPr>
        <w:t xml:space="preserve"> K</w:t>
      </w:r>
      <w:r w:rsidRPr="002F35FA">
        <w:rPr>
          <w:rFonts w:eastAsia="Times New Roman"/>
        </w:rPr>
        <w:t>omuna L</w:t>
      </w:r>
      <w:r w:rsidR="008C694C">
        <w:rPr>
          <w:rFonts w:eastAsia="Times New Roman"/>
        </w:rPr>
        <w:t>.</w:t>
      </w:r>
      <w:r w:rsidRPr="002F35FA">
        <w:rPr>
          <w:rFonts w:eastAsia="Times New Roman"/>
        </w:rPr>
        <w:t xml:space="preserve"> , i pandehuri </w:t>
      </w:r>
      <w:r w:rsidRPr="002F35FA">
        <w:rPr>
          <w:rFonts w:eastAsia="Times New Roman"/>
          <w:bCs/>
        </w:rPr>
        <w:t xml:space="preserve"> për shkak të mosmarrëveshjes që ka pasur me ish të dashurën e tij </w:t>
      </w:r>
      <w:r>
        <w:rPr>
          <w:rFonts w:eastAsia="Times New Roman"/>
          <w:bCs/>
        </w:rPr>
        <w:t>tani të dëmtuarën  T</w:t>
      </w:r>
      <w:r w:rsidR="008C694C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G</w:t>
      </w:r>
      <w:r w:rsidR="008C694C">
        <w:rPr>
          <w:rFonts w:eastAsia="Times New Roman"/>
          <w:bCs/>
        </w:rPr>
        <w:t>.</w:t>
      </w:r>
      <w:r w:rsidRPr="002F35FA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 xml:space="preserve"> </w:t>
      </w:r>
      <w:r w:rsidRPr="002F35FA">
        <w:rPr>
          <w:rFonts w:eastAsia="Times New Roman"/>
          <w:bCs/>
        </w:rPr>
        <w:t xml:space="preserve">me të cilin paraprakisht para 6 </w:t>
      </w:r>
      <w:r>
        <w:rPr>
          <w:rFonts w:eastAsia="Times New Roman"/>
          <w:bCs/>
        </w:rPr>
        <w:t>muajve ishin në lidhje dashurie</w:t>
      </w:r>
      <w:r w:rsidRPr="002F35FA">
        <w:rPr>
          <w:rFonts w:eastAsia="Times New Roman"/>
          <w:bCs/>
        </w:rPr>
        <w:t>, i pandehuri  në   shenjë revolte se e dëmtuara kishte vendosur të ndahet prej tij e të mos</w:t>
      </w:r>
      <w:r w:rsidRPr="002F35FA">
        <w:rPr>
          <w:rFonts w:eastAsia="Times New Roman"/>
        </w:rPr>
        <w:t xml:space="preserve"> vazhdoj</w:t>
      </w:r>
      <w:r w:rsidRPr="001F5FA3">
        <w:rPr>
          <w:rFonts w:eastAsia="Times New Roman"/>
        </w:rPr>
        <w:t>ë</w:t>
      </w:r>
      <w:r w:rsidRPr="002F35FA">
        <w:rPr>
          <w:rFonts w:eastAsia="Times New Roman"/>
        </w:rPr>
        <w:t xml:space="preserve">  më tutje lidhjen e dashurisë , përmes telefonit me nr. </w:t>
      </w:r>
      <w:r w:rsidR="008C694C">
        <w:rPr>
          <w:rFonts w:eastAsia="Times New Roman"/>
        </w:rPr>
        <w:t>...</w:t>
      </w:r>
      <w:r w:rsidRPr="002F35FA">
        <w:rPr>
          <w:rFonts w:eastAsia="Times New Roman"/>
        </w:rPr>
        <w:t>, me qëllim të frikësimit  në</w:t>
      </w:r>
      <w:r>
        <w:rPr>
          <w:rFonts w:eastAsia="Times New Roman"/>
        </w:rPr>
        <w:t xml:space="preserve"> fillim ka vazhduar ta përcjell</w:t>
      </w:r>
      <w:r w:rsidRPr="001F5FA3">
        <w:rPr>
          <w:rFonts w:eastAsia="Times New Roman"/>
        </w:rPr>
        <w:t>ë</w:t>
      </w:r>
      <w:r>
        <w:rPr>
          <w:rFonts w:eastAsia="Times New Roman"/>
        </w:rPr>
        <w:t xml:space="preserve"> t</w:t>
      </w:r>
      <w:r w:rsidRPr="001F5FA3">
        <w:rPr>
          <w:rFonts w:eastAsia="Times New Roman"/>
        </w:rPr>
        <w:t>ë</w:t>
      </w:r>
      <w:r w:rsidRPr="002F35FA">
        <w:rPr>
          <w:rFonts w:eastAsia="Times New Roman"/>
        </w:rPr>
        <w:t xml:space="preserve"> dëmtuarën e më pas   edhe i ka dërguar dërguar   SMS, ku i ka shkruar fjalët kërcënuese </w:t>
      </w:r>
      <w:r w:rsidRPr="002F35FA">
        <w:rPr>
          <w:rFonts w:eastAsia="Times New Roman"/>
          <w:b/>
        </w:rPr>
        <w:t xml:space="preserve"> </w:t>
      </w:r>
      <w:r w:rsidRPr="001F5FA3">
        <w:rPr>
          <w:rFonts w:eastAsia="Times New Roman"/>
          <w:bCs/>
        </w:rPr>
        <w:t>” Ti je mu… nuk guxon me shkua kerkun  , mos harro qat ditë që të ni kam me të vra , era gjak  po vjen , dije unë vetë kam me ju vra ”, duke vazhduar me fjalët  “ pa qatë vëlla  ke me mbet po menon që më mshel ti , mos harro hala nuk me njehë ti  ”</w:t>
      </w:r>
      <w:r w:rsidRPr="002F35FA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</w:t>
      </w:r>
      <w:r w:rsidRPr="002F35FA">
        <w:rPr>
          <w:rFonts w:eastAsia="Times New Roman"/>
        </w:rPr>
        <w:t>me ç‘rast të dëmtuarës i ka shkaktuar ndjenjën e shqetësi</w:t>
      </w:r>
      <w:r>
        <w:rPr>
          <w:rFonts w:eastAsia="Times New Roman"/>
        </w:rPr>
        <w:t>mit, ankthit dhe të pasigurisë.</w:t>
      </w:r>
    </w:p>
    <w:p w14:paraId="0876CD0E" w14:textId="77777777" w:rsidR="00967484" w:rsidRPr="004A680D" w:rsidRDefault="00967484" w:rsidP="00967484">
      <w:pPr>
        <w:jc w:val="both"/>
        <w:rPr>
          <w:color w:val="222222"/>
          <w:shd w:val="clear" w:color="auto" w:fill="FFFFFF"/>
        </w:rPr>
      </w:pPr>
    </w:p>
    <w:p w14:paraId="50A54F3A" w14:textId="77777777" w:rsidR="00967484" w:rsidRPr="004A680D" w:rsidRDefault="00967484" w:rsidP="00967484">
      <w:pPr>
        <w:jc w:val="both"/>
        <w:rPr>
          <w:rFonts w:eastAsia="MS Mincho"/>
          <w:bCs/>
          <w:lang w:val="it-IT"/>
        </w:rPr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>
        <w:t>Kanosja</w:t>
      </w:r>
      <w:r w:rsidRPr="004A680D">
        <w:t xml:space="preserve"> nga neni </w:t>
      </w:r>
      <w:r>
        <w:t>181 par. 2 lidhur me par. 1 të KPRK-</w:t>
      </w:r>
      <w:r w:rsidRPr="004A680D">
        <w:t>së</w:t>
      </w:r>
      <w:r>
        <w:t>.</w:t>
      </w:r>
    </w:p>
    <w:p w14:paraId="70DD464C" w14:textId="77777777" w:rsidR="00967484" w:rsidRDefault="00967484" w:rsidP="00967484">
      <w:pPr>
        <w:jc w:val="both"/>
      </w:pPr>
    </w:p>
    <w:p w14:paraId="73DED6D4" w14:textId="77777777" w:rsidR="00967484" w:rsidRDefault="00967484" w:rsidP="00967484">
      <w:pPr>
        <w:jc w:val="both"/>
      </w:pPr>
      <w:r w:rsidRPr="00CD3E4C">
        <w:t xml:space="preserve">Andaj, gjykata në pajtim me nenet: </w:t>
      </w:r>
      <w:r>
        <w:t xml:space="preserve">1, 2, 4, 7, 8, 17, 21, 38, 43, 69, </w:t>
      </w:r>
      <w:r w:rsidRPr="00CD3E4C">
        <w:t xml:space="preserve">70 të KPRK-së, si dhe në pajtim me </w:t>
      </w:r>
      <w:r>
        <w:t xml:space="preserve">nenin 364 </w:t>
      </w:r>
      <w:r w:rsidRPr="00CD3E4C">
        <w:t xml:space="preserve">të KPPRK-së, </w:t>
      </w:r>
      <w:r>
        <w:t>i shqipton</w:t>
      </w:r>
      <w:r w:rsidRPr="00CD3E4C">
        <w:t xml:space="preserve">:  </w:t>
      </w:r>
    </w:p>
    <w:p w14:paraId="46E481B8" w14:textId="77777777" w:rsidR="00967484" w:rsidRDefault="00967484" w:rsidP="00967484">
      <w:pPr>
        <w:jc w:val="both"/>
      </w:pPr>
    </w:p>
    <w:p w14:paraId="47514FAD" w14:textId="77777777" w:rsidR="00967484" w:rsidRDefault="00967484" w:rsidP="00967484">
      <w:pPr>
        <w:jc w:val="both"/>
      </w:pPr>
    </w:p>
    <w:p w14:paraId="156A85E7" w14:textId="77777777" w:rsidR="00967484" w:rsidRPr="00CD3E4C" w:rsidRDefault="00967484" w:rsidP="00967484">
      <w:pPr>
        <w:jc w:val="both"/>
      </w:pPr>
    </w:p>
    <w:p w14:paraId="329FB188" w14:textId="77777777" w:rsidR="00967484" w:rsidRPr="004A680D" w:rsidRDefault="00967484" w:rsidP="00967484">
      <w:pPr>
        <w:ind w:firstLine="720"/>
        <w:jc w:val="both"/>
        <w:rPr>
          <w:rFonts w:eastAsia="MS Mincho"/>
          <w:b/>
          <w:bCs/>
        </w:rPr>
      </w:pPr>
    </w:p>
    <w:p w14:paraId="336A743E" w14:textId="77777777" w:rsidR="00967484" w:rsidRDefault="00967484" w:rsidP="00967484">
      <w:pPr>
        <w:jc w:val="center"/>
        <w:rPr>
          <w:b/>
          <w:lang w:val="gsw-FR"/>
        </w:rPr>
      </w:pPr>
      <w:r>
        <w:rPr>
          <w:b/>
          <w:lang w:val="gsw-FR"/>
        </w:rPr>
        <w:t>DËNIM ME GJOBË</w:t>
      </w:r>
    </w:p>
    <w:p w14:paraId="15FA2D17" w14:textId="77777777" w:rsidR="00967484" w:rsidRDefault="00967484" w:rsidP="00967484">
      <w:pPr>
        <w:jc w:val="center"/>
        <w:rPr>
          <w:b/>
          <w:lang w:val="gsw-FR"/>
        </w:rPr>
      </w:pPr>
    </w:p>
    <w:p w14:paraId="39A09888" w14:textId="1818BEE9" w:rsidR="00967484" w:rsidRDefault="00967484" w:rsidP="00967484">
      <w:pPr>
        <w:ind w:left="720"/>
        <w:jc w:val="both"/>
      </w:pPr>
      <w:r>
        <w:t>T</w:t>
      </w:r>
      <w:r w:rsidRPr="00E066CD">
        <w:t>ë</w:t>
      </w:r>
      <w:r>
        <w:t xml:space="preserve"> pandehurit </w:t>
      </w:r>
      <w:r w:rsidRPr="001F5FA3">
        <w:rPr>
          <w:rFonts w:eastAsia="Times New Roman"/>
        </w:rPr>
        <w:t>L</w:t>
      </w:r>
      <w:r w:rsidR="008C694C">
        <w:rPr>
          <w:rFonts w:eastAsia="Times New Roman"/>
        </w:rPr>
        <w:t>.</w:t>
      </w:r>
      <w:r w:rsidRPr="001F5FA3">
        <w:rPr>
          <w:rFonts w:eastAsia="Times New Roman"/>
        </w:rPr>
        <w:t xml:space="preserve"> B</w:t>
      </w:r>
      <w:r w:rsidR="008C694C">
        <w:rPr>
          <w:rFonts w:eastAsia="Times New Roman"/>
        </w:rPr>
        <w:t>.</w:t>
      </w:r>
      <w:r>
        <w:t>, gjykata i shqipton d</w:t>
      </w:r>
      <w:r w:rsidRPr="00E066CD">
        <w:t>ë</w:t>
      </w:r>
      <w:r>
        <w:t>nim me gjobë në shumë prej 800.00€ (tete</w:t>
      </w:r>
      <w:r w:rsidRPr="009700A5">
        <w:t>ë</w:t>
      </w:r>
      <w:r>
        <w:t xml:space="preserve">qind euro). </w:t>
      </w:r>
    </w:p>
    <w:p w14:paraId="610876B1" w14:textId="77777777" w:rsidR="00967484" w:rsidRDefault="00967484" w:rsidP="00967484">
      <w:pPr>
        <w:ind w:left="720"/>
        <w:jc w:val="both"/>
      </w:pPr>
      <w:r>
        <w:t>Koha e kaluar në paraburgim nga data 16.11.2023 e deri më datën 24.11.2023, do ti llogaritet në dënimin e lartcekur me gjobë.</w:t>
      </w:r>
    </w:p>
    <w:p w14:paraId="1CBE439D" w14:textId="77777777" w:rsidR="00967484" w:rsidRDefault="00967484" w:rsidP="00967484">
      <w:pPr>
        <w:jc w:val="both"/>
      </w:pPr>
    </w:p>
    <w:p w14:paraId="4A34934F" w14:textId="77777777" w:rsidR="00967484" w:rsidRDefault="00967484" w:rsidP="00967484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5E041D28" w14:textId="77777777" w:rsidR="00967484" w:rsidRDefault="00967484" w:rsidP="00967484">
      <w:pPr>
        <w:jc w:val="both"/>
      </w:pPr>
    </w:p>
    <w:p w14:paraId="5EDF711B" w14:textId="77777777" w:rsidR="00967484" w:rsidRDefault="00967484" w:rsidP="00967484">
      <w:pPr>
        <w:ind w:left="720"/>
        <w:jc w:val="both"/>
      </w:pPr>
      <w:r>
        <w:t>III. Obligohet i pandehuri, që në emër të shpenzimeve të procedurës, të paguaj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euro), në afat prej 15 ditësh nga dita e plotfuqishmërisë së këtij aktgjykimi. </w:t>
      </w:r>
    </w:p>
    <w:p w14:paraId="3D02F007" w14:textId="77777777" w:rsidR="00967484" w:rsidRDefault="00967484" w:rsidP="00967484">
      <w:pPr>
        <w:ind w:firstLine="720"/>
        <w:jc w:val="both"/>
      </w:pPr>
    </w:p>
    <w:p w14:paraId="34BF0081" w14:textId="5D9220B4" w:rsidR="00967484" w:rsidRDefault="00967484" w:rsidP="00967484">
      <w:pPr>
        <w:ind w:left="720"/>
        <w:jc w:val="both"/>
      </w:pPr>
      <w:r>
        <w:t>IV. E dëmtuara: T</w:t>
      </w:r>
      <w:r w:rsidR="008C694C">
        <w:t>.</w:t>
      </w:r>
      <w:r>
        <w:t xml:space="preserve"> G</w:t>
      </w:r>
      <w:r w:rsidR="008C694C">
        <w:t>.</w:t>
      </w:r>
      <w:r>
        <w:t xml:space="preserve"> </w:t>
      </w:r>
      <w:r>
        <w:rPr>
          <w:rFonts w:eastAsia="MS Mincho"/>
        </w:rPr>
        <w:t>nga fshati J</w:t>
      </w:r>
      <w:r w:rsidR="008C694C">
        <w:rPr>
          <w:rFonts w:eastAsia="MS Mincho"/>
        </w:rPr>
        <w:t>.</w:t>
      </w:r>
      <w:r>
        <w:rPr>
          <w:rFonts w:eastAsia="MS Mincho"/>
        </w:rPr>
        <w:t>, Komuna L</w:t>
      </w:r>
      <w:r w:rsidR="008C694C">
        <w:rPr>
          <w:rFonts w:eastAsia="MS Mincho"/>
        </w:rPr>
        <w:t>.</w:t>
      </w:r>
      <w:r>
        <w:t>, nuk ka paraqitur k</w:t>
      </w:r>
      <w:r w:rsidRPr="009700A5">
        <w:t>ë</w:t>
      </w:r>
      <w:r>
        <w:t>rkes</w:t>
      </w:r>
      <w:r w:rsidRPr="009700A5">
        <w:t>ë</w:t>
      </w:r>
      <w:r>
        <w:t xml:space="preserve"> pasurore-juridike. </w:t>
      </w:r>
    </w:p>
    <w:p w14:paraId="1E83250A" w14:textId="77777777" w:rsidR="00967484" w:rsidRPr="004A680D" w:rsidRDefault="00967484" w:rsidP="00967484">
      <w:pPr>
        <w:jc w:val="both"/>
        <w:rPr>
          <w:rStyle w:val="Emphasis"/>
          <w:rFonts w:eastAsia="MS Mincho"/>
          <w:i w:val="0"/>
          <w:iCs w:val="0"/>
        </w:rPr>
      </w:pPr>
    </w:p>
    <w:p w14:paraId="2830B1BF" w14:textId="77777777" w:rsidR="00967484" w:rsidRPr="004A680D" w:rsidRDefault="00967484" w:rsidP="00967484">
      <w:pPr>
        <w:jc w:val="center"/>
        <w:rPr>
          <w:b/>
        </w:rPr>
      </w:pPr>
      <w:r w:rsidRPr="004A680D">
        <w:rPr>
          <w:b/>
        </w:rPr>
        <w:t>A r s y e t i m</w:t>
      </w:r>
    </w:p>
    <w:p w14:paraId="6F1FC04E" w14:textId="77777777" w:rsidR="00967484" w:rsidRPr="004A680D" w:rsidRDefault="00967484" w:rsidP="00967484">
      <w:pPr>
        <w:jc w:val="both"/>
        <w:rPr>
          <w:b/>
        </w:rPr>
      </w:pPr>
    </w:p>
    <w:p w14:paraId="30215AF6" w14:textId="77777777" w:rsidR="00967484" w:rsidRPr="004A680D" w:rsidRDefault="00967484" w:rsidP="00967484">
      <w:pPr>
        <w:jc w:val="both"/>
        <w:rPr>
          <w:b/>
        </w:rPr>
      </w:pPr>
    </w:p>
    <w:p w14:paraId="0AAB5521" w14:textId="74534CE0" w:rsidR="00967484" w:rsidRPr="004A680D" w:rsidRDefault="00967484" w:rsidP="00967484">
      <w:pPr>
        <w:ind w:firstLine="720"/>
        <w:jc w:val="both"/>
        <w:rPr>
          <w:rFonts w:eastAsia="MS Mincho"/>
          <w:bCs/>
          <w:lang w:val="it-IT"/>
        </w:rPr>
      </w:pPr>
      <w:r w:rsidRPr="004A680D">
        <w:t xml:space="preserve"> Prokuroria Themelore në Prishtinë, me Aktakuzën e saj PP.II.nr.</w:t>
      </w:r>
      <w:r>
        <w:t>6790</w:t>
      </w:r>
      <w:r w:rsidRPr="004A680D">
        <w:t>/</w:t>
      </w:r>
      <w:r>
        <w:t>23</w:t>
      </w:r>
      <w:r w:rsidRPr="004A680D">
        <w:t xml:space="preserve">, të datës </w:t>
      </w:r>
      <w:r>
        <w:t>17</w:t>
      </w:r>
      <w:r w:rsidRPr="004A680D">
        <w:t>.</w:t>
      </w:r>
      <w:r>
        <w:t>11</w:t>
      </w:r>
      <w:r w:rsidRPr="004A680D">
        <w:t>.</w:t>
      </w:r>
      <w:r>
        <w:t>2023</w:t>
      </w:r>
      <w:r w:rsidRPr="004A680D">
        <w:t xml:space="preserve">, e ka akuzuar të pandehurin </w:t>
      </w:r>
      <w:r>
        <w:t>L</w:t>
      </w:r>
      <w:r w:rsidR="005C0C02">
        <w:t>.</w:t>
      </w:r>
      <w:r>
        <w:t xml:space="preserve"> B</w:t>
      </w:r>
      <w:r w:rsidR="005C0C02">
        <w:t>.</w:t>
      </w:r>
      <w:r w:rsidRPr="004A680D">
        <w:t xml:space="preserve">, për shkak të veprës penale </w:t>
      </w:r>
      <w:r>
        <w:t>Kanosja</w:t>
      </w:r>
      <w:r w:rsidRPr="004A680D">
        <w:t xml:space="preserve"> nga neni </w:t>
      </w:r>
      <w:r>
        <w:t>181 par. 2 lidhur me par. 1 të KPRK-</w:t>
      </w:r>
      <w:r w:rsidRPr="004A680D">
        <w:t>së</w:t>
      </w:r>
      <w:r>
        <w:t>.</w:t>
      </w:r>
    </w:p>
    <w:p w14:paraId="69ED8A95" w14:textId="77777777" w:rsidR="00967484" w:rsidRPr="004A680D" w:rsidRDefault="00967484" w:rsidP="00967484">
      <w:pPr>
        <w:jc w:val="both"/>
        <w:rPr>
          <w:rFonts w:eastAsia="MS Mincho"/>
        </w:rPr>
      </w:pPr>
    </w:p>
    <w:p w14:paraId="58EA6DCA" w14:textId="21D331C9" w:rsidR="00967484" w:rsidRDefault="00967484" w:rsidP="00967484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24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>.2023,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ndj</w:t>
      </w:r>
      <w:r w:rsidRPr="004A680D">
        <w:t>en veten fajtor,  e pranon faj</w:t>
      </w:r>
      <w:r w:rsidRPr="009700A5">
        <w:t>ë</w:t>
      </w:r>
      <w:r w:rsidRPr="004A680D">
        <w:t xml:space="preserve">sinë me vullnetin e tij, pa presion dhe është i bindur për pasojat </w:t>
      </w:r>
      <w:r>
        <w:t>e</w:t>
      </w:r>
      <w:r w:rsidRPr="004A680D">
        <w:t xml:space="preserve"> pranimit t</w:t>
      </w:r>
      <w:r>
        <w:t xml:space="preserve">ë fajsisë. Duke shtuar se, ajo se </w:t>
      </w:r>
      <w:r w:rsidRPr="009B0C9E">
        <w:t>ç</w:t>
      </w:r>
      <w:r>
        <w:t>far</w:t>
      </w:r>
      <w:r w:rsidRPr="009700A5">
        <w:t>ë</w:t>
      </w:r>
      <w:r>
        <w:t xml:space="preserve"> ka ndodhur ka qen</w:t>
      </w:r>
      <w:r w:rsidRPr="009700A5">
        <w:t>ë</w:t>
      </w:r>
      <w:r>
        <w:t xml:space="preserve"> di</w:t>
      </w:r>
      <w:r w:rsidRPr="009B0C9E">
        <w:t>ç</w:t>
      </w:r>
      <w:r>
        <w:t>ka e momentit, dhe se nuk ka mundur ta kontrolloj</w:t>
      </w:r>
      <w:r w:rsidRPr="009700A5">
        <w:t>ë</w:t>
      </w:r>
      <w:r>
        <w:t xml:space="preserve"> vetveten, duke deklaruar se </w:t>
      </w:r>
      <w:r w:rsidRPr="009700A5">
        <w:t>ë</w:t>
      </w:r>
      <w:r>
        <w:t>sht</w:t>
      </w:r>
      <w:r w:rsidRPr="009700A5">
        <w:t>ë</w:t>
      </w:r>
      <w:r>
        <w:t xml:space="preserve"> penduar p</w:t>
      </w:r>
      <w:r w:rsidRPr="009700A5">
        <w:t>ë</w:t>
      </w:r>
      <w:r>
        <w:t>r k</w:t>
      </w:r>
      <w:r w:rsidRPr="009700A5">
        <w:t>ë</w:t>
      </w:r>
      <w:r>
        <w:t>t</w:t>
      </w:r>
      <w:r w:rsidRPr="009700A5">
        <w:t>ë</w:t>
      </w:r>
      <w:r>
        <w:t xml:space="preserve"> veprim, dhe i vjen keq p</w:t>
      </w:r>
      <w:r w:rsidRPr="00EB394B">
        <w:t>ë</w:t>
      </w:r>
      <w:r>
        <w:t>r at</w:t>
      </w:r>
      <w:r w:rsidRPr="00EB394B">
        <w:t>ë</w:t>
      </w:r>
      <w:r>
        <w:t xml:space="preserve"> se </w:t>
      </w:r>
      <w:r w:rsidRPr="009B0C9E">
        <w:t>ç</w:t>
      </w:r>
      <w:r>
        <w:t>ka ka ndodh</w:t>
      </w:r>
      <w:r w:rsidRPr="00EB394B">
        <w:t>ë</w:t>
      </w:r>
      <w:r>
        <w:t>, duke premtuar gjykat</w:t>
      </w:r>
      <w:r w:rsidRPr="009700A5">
        <w:t>ë</w:t>
      </w:r>
      <w:r>
        <w:t>s se nuk do t</w:t>
      </w:r>
      <w:r w:rsidRPr="009700A5">
        <w:t>ë</w:t>
      </w:r>
      <w:r>
        <w:t xml:space="preserve"> p</w:t>
      </w:r>
      <w:r w:rsidRPr="009700A5">
        <w:t>ë</w:t>
      </w:r>
      <w:r>
        <w:t>rs</w:t>
      </w:r>
      <w:r w:rsidRPr="009700A5">
        <w:t>ë</w:t>
      </w:r>
      <w:r>
        <w:t>ris</w:t>
      </w:r>
      <w:r w:rsidRPr="009700A5">
        <w:t>ë</w:t>
      </w:r>
      <w:r>
        <w:t xml:space="preserve"> m</w:t>
      </w:r>
      <w:r w:rsidRPr="009700A5">
        <w:t>ë</w:t>
      </w:r>
      <w:r>
        <w:t xml:space="preserve"> k</w:t>
      </w:r>
      <w:r w:rsidRPr="009700A5">
        <w:t>ë</w:t>
      </w:r>
      <w:r>
        <w:t>t</w:t>
      </w:r>
      <w:r w:rsidRPr="009700A5">
        <w:t>ë</w:t>
      </w:r>
      <w:r>
        <w:t xml:space="preserve"> vep</w:t>
      </w:r>
      <w:r w:rsidRPr="009700A5">
        <w:t>ë</w:t>
      </w:r>
      <w:r>
        <w:t>r penale. Duke shprehur keqardhje, dhe k</w:t>
      </w:r>
      <w:r w:rsidRPr="009700A5">
        <w:t>ë</w:t>
      </w:r>
      <w:r>
        <w:t>rkim falje ndaj t</w:t>
      </w:r>
      <w:r w:rsidRPr="009700A5">
        <w:t>ë</w:t>
      </w:r>
      <w:r>
        <w:t xml:space="preserve"> d</w:t>
      </w:r>
      <w:r w:rsidRPr="009700A5">
        <w:t>ë</w:t>
      </w:r>
      <w:r>
        <w:t>mtuar</w:t>
      </w:r>
      <w:r w:rsidRPr="009700A5">
        <w:t>ë</w:t>
      </w:r>
      <w:r>
        <w:t>s T</w:t>
      </w:r>
      <w:r w:rsidR="005C0C02">
        <w:t>.</w:t>
      </w:r>
      <w:r>
        <w:t>, p</w:t>
      </w:r>
      <w:r w:rsidRPr="009700A5">
        <w:t>ë</w:t>
      </w:r>
      <w:r>
        <w:t>r at</w:t>
      </w:r>
      <w:r w:rsidRPr="009700A5">
        <w:t>ë</w:t>
      </w:r>
      <w:r>
        <w:t xml:space="preserve"> se </w:t>
      </w:r>
      <w:r w:rsidRPr="009B0C9E">
        <w:t>ç</w:t>
      </w:r>
      <w:r>
        <w:t>far</w:t>
      </w:r>
      <w:r w:rsidRPr="009700A5">
        <w:t>ë</w:t>
      </w:r>
      <w:r>
        <w:t xml:space="preserve"> ka b</w:t>
      </w:r>
      <w:r w:rsidRPr="009700A5">
        <w:t>ë</w:t>
      </w:r>
      <w:r>
        <w:t>r</w:t>
      </w:r>
      <w:r w:rsidRPr="009700A5">
        <w:t>ë</w:t>
      </w:r>
      <w:r>
        <w:t>, dhe premtuar se n</w:t>
      </w:r>
      <w:r w:rsidRPr="009700A5">
        <w:t>ë</w:t>
      </w:r>
      <w:r>
        <w:t xml:space="preserve"> t</w:t>
      </w:r>
      <w:r w:rsidRPr="009700A5">
        <w:t>ë</w:t>
      </w:r>
      <w:r>
        <w:t xml:space="preserve"> ardhmen do t</w:t>
      </w:r>
      <w:r w:rsidRPr="009700A5">
        <w:t>ë</w:t>
      </w:r>
      <w:r>
        <w:t xml:space="preserve"> p</w:t>
      </w:r>
      <w:r w:rsidRPr="009700A5">
        <w:t>ë</w:t>
      </w:r>
      <w:r>
        <w:t>rmbahet nga veprime t</w:t>
      </w:r>
      <w:r w:rsidRPr="009700A5">
        <w:t>ë</w:t>
      </w:r>
      <w:r>
        <w:t xml:space="preserve"> tilla.</w:t>
      </w:r>
    </w:p>
    <w:p w14:paraId="3482BB4B" w14:textId="5DD678DE" w:rsidR="00967484" w:rsidRDefault="00967484" w:rsidP="00967484">
      <w:pPr>
        <w:ind w:firstLine="720"/>
        <w:jc w:val="both"/>
      </w:pPr>
      <w:r>
        <w:t>Mbrojt</w:t>
      </w:r>
      <w:r w:rsidRPr="00E066CD">
        <w:t>ë</w:t>
      </w:r>
      <w:r>
        <w:t>sja e t</w:t>
      </w:r>
      <w:r w:rsidRPr="00E066CD">
        <w:t>ë</w:t>
      </w:r>
      <w:r>
        <w:t xml:space="preserve"> pandehurit, avokate F</w:t>
      </w:r>
      <w:r w:rsidR="005C0C02">
        <w:t>.</w:t>
      </w:r>
      <w:r>
        <w:t xml:space="preserve"> M</w:t>
      </w:r>
      <w:r w:rsidR="005C0C02">
        <w:t>.</w:t>
      </w:r>
      <w:r>
        <w:t xml:space="preserve"> </w:t>
      </w:r>
      <w:r>
        <w:rPr>
          <w:rFonts w:eastAsia="MS Mincho"/>
        </w:rPr>
        <w:t>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pandehurit</w:t>
      </w:r>
      <w:r w:rsidRPr="004A680D">
        <w:rPr>
          <w:rFonts w:eastAsia="MS Mincho"/>
        </w:rPr>
        <w:t xml:space="preserve"> ka </w:t>
      </w:r>
      <w:r w:rsidRPr="004A680D">
        <w:t>deklaruar se</w:t>
      </w:r>
      <w:r>
        <w:t xml:space="preserve"> meqen</w:t>
      </w:r>
      <w:r w:rsidRPr="009700A5">
        <w:t>ë</w:t>
      </w:r>
      <w:r>
        <w:t>se i mbrojturi i saj gjat</w:t>
      </w:r>
      <w:r w:rsidRPr="009700A5">
        <w:t>ë</w:t>
      </w:r>
      <w:r>
        <w:t xml:space="preserve"> k</w:t>
      </w:r>
      <w:r w:rsidRPr="009700A5">
        <w:t>ë</w:t>
      </w:r>
      <w:r>
        <w:t>saj seance ka pranuar faj</w:t>
      </w:r>
      <w:r w:rsidRPr="009700A5">
        <w:t>ë</w:t>
      </w:r>
      <w:r>
        <w:t>sin</w:t>
      </w:r>
      <w:r w:rsidRPr="009700A5">
        <w:t>ë</w:t>
      </w:r>
      <w:r>
        <w:t>, dhe ka shpreh</w:t>
      </w:r>
      <w:r w:rsidRPr="009700A5">
        <w:t>ë</w:t>
      </w:r>
      <w:r>
        <w:t xml:space="preserve"> pendes</w:t>
      </w:r>
      <w:r w:rsidRPr="009700A5">
        <w:t>ë</w:t>
      </w:r>
      <w:r>
        <w:t xml:space="preserve"> p</w:t>
      </w:r>
      <w:r w:rsidRPr="009700A5">
        <w:t>ë</w:t>
      </w:r>
      <w:r>
        <w:t>r at</w:t>
      </w:r>
      <w:r w:rsidRPr="009700A5">
        <w:t>ë</w:t>
      </w:r>
      <w:r>
        <w:t xml:space="preserve"> se </w:t>
      </w:r>
      <w:r w:rsidRPr="009B0C9E">
        <w:t>ç</w:t>
      </w:r>
      <w:r>
        <w:t>far</w:t>
      </w:r>
      <w:r w:rsidRPr="009700A5">
        <w:t>ë</w:t>
      </w:r>
      <w:r>
        <w:t xml:space="preserve"> ka b</w:t>
      </w:r>
      <w:r w:rsidRPr="009700A5">
        <w:t>ë</w:t>
      </w:r>
      <w:r>
        <w:t>r</w:t>
      </w:r>
      <w:r w:rsidRPr="009700A5">
        <w:t>ë</w:t>
      </w:r>
      <w:r>
        <w:t>, duke premtuar se nuk do t</w:t>
      </w:r>
      <w:r w:rsidRPr="009700A5">
        <w:t>ë</w:t>
      </w:r>
      <w:r>
        <w:t xml:space="preserve"> b</w:t>
      </w:r>
      <w:r w:rsidRPr="009700A5">
        <w:t>ë</w:t>
      </w:r>
      <w:r>
        <w:t>j</w:t>
      </w:r>
      <w:r w:rsidRPr="009700A5">
        <w:t>ë</w:t>
      </w:r>
      <w:r>
        <w:t xml:space="preserve"> m</w:t>
      </w:r>
      <w:r w:rsidRPr="009700A5">
        <w:t>ë</w:t>
      </w:r>
      <w:r>
        <w:t xml:space="preserve"> veprime t</w:t>
      </w:r>
      <w:r w:rsidRPr="009700A5">
        <w:t>ë</w:t>
      </w:r>
      <w:r>
        <w:t xml:space="preserve"> tilla, i ka propozuar gjykat</w:t>
      </w:r>
      <w:r w:rsidRPr="009700A5">
        <w:t>ë</w:t>
      </w:r>
      <w:r>
        <w:t>s q</w:t>
      </w:r>
      <w:r w:rsidRPr="009700A5">
        <w:t>ë</w:t>
      </w:r>
      <w:r>
        <w:t xml:space="preserve"> t</w:t>
      </w:r>
      <w:r w:rsidRPr="009700A5">
        <w:t>ë</w:t>
      </w:r>
      <w:r>
        <w:t xml:space="preserve"> ket</w:t>
      </w:r>
      <w:r w:rsidRPr="009700A5">
        <w:t>ë</w:t>
      </w:r>
      <w:r>
        <w:t xml:space="preserve"> parasysh pranimin e faj</w:t>
      </w:r>
      <w:r w:rsidRPr="009700A5">
        <w:t>ë</w:t>
      </w:r>
      <w:r>
        <w:t>sis</w:t>
      </w:r>
      <w:r w:rsidRPr="009700A5">
        <w:t>ë</w:t>
      </w:r>
      <w:r>
        <w:t>, dhe t</w:t>
      </w:r>
      <w:r w:rsidRPr="009700A5">
        <w:t>ë</w:t>
      </w:r>
      <w:r>
        <w:t xml:space="preserve"> nj</w:t>
      </w:r>
      <w:r w:rsidRPr="009700A5">
        <w:t>ë</w:t>
      </w:r>
      <w:r>
        <w:t>jtit t’i shqiptohet ndonj</w:t>
      </w:r>
      <w:r w:rsidRPr="009700A5">
        <w:t>ë</w:t>
      </w:r>
      <w:r>
        <w:t xml:space="preserve"> d</w:t>
      </w:r>
      <w:r w:rsidRPr="009700A5">
        <w:t>ë</w:t>
      </w:r>
      <w:r>
        <w:t>nim sa m</w:t>
      </w:r>
      <w:r w:rsidRPr="009700A5">
        <w:t>ë</w:t>
      </w:r>
      <w:r>
        <w:t xml:space="preserve"> i but</w:t>
      </w:r>
      <w:r w:rsidRPr="009700A5">
        <w:t>ë</w:t>
      </w:r>
      <w:r>
        <w:t>.</w:t>
      </w:r>
    </w:p>
    <w:p w14:paraId="16580F14" w14:textId="77777777" w:rsidR="00967484" w:rsidRDefault="00967484" w:rsidP="00967484">
      <w:pPr>
        <w:ind w:firstLine="720"/>
        <w:jc w:val="both"/>
      </w:pPr>
    </w:p>
    <w:p w14:paraId="4B473C25" w14:textId="5E7679E0" w:rsidR="00967484" w:rsidRDefault="00967484" w:rsidP="00967484">
      <w:pPr>
        <w:ind w:firstLine="720"/>
        <w:jc w:val="both"/>
      </w:pPr>
      <w:r>
        <w:t>E d</w:t>
      </w:r>
      <w:r w:rsidRPr="00EB394B">
        <w:t>ë</w:t>
      </w:r>
      <w:r>
        <w:t>mtuara T</w:t>
      </w:r>
      <w:r w:rsidR="005C0C02">
        <w:t xml:space="preserve">. </w:t>
      </w:r>
      <w:bookmarkStart w:id="0" w:name="_GoBack"/>
      <w:bookmarkEnd w:id="0"/>
      <w:r>
        <w:t>G</w:t>
      </w:r>
      <w:r w:rsidR="005C0C02">
        <w:t>.</w:t>
      </w:r>
      <w:r>
        <w:t xml:space="preserve"> pas deklarimit t</w:t>
      </w:r>
      <w:r w:rsidRPr="00EB394B">
        <w:t>ë</w:t>
      </w:r>
      <w:r>
        <w:t xml:space="preserve"> t</w:t>
      </w:r>
      <w:r w:rsidRPr="00EB394B">
        <w:t>ë</w:t>
      </w:r>
      <w:r>
        <w:t xml:space="preserve"> pandehurit ka deklaruar se, t</w:t>
      </w:r>
      <w:r w:rsidRPr="009700A5">
        <w:t>ë</w:t>
      </w:r>
      <w:r>
        <w:t xml:space="preserve"> pandehurit do t</w:t>
      </w:r>
      <w:r w:rsidRPr="009700A5">
        <w:t>ë</w:t>
      </w:r>
      <w:r>
        <w:t xml:space="preserve"> i’a fal veprimet q</w:t>
      </w:r>
      <w:r w:rsidRPr="009700A5">
        <w:t>ë</w:t>
      </w:r>
      <w:r>
        <w:t xml:space="preserve"> ka kryer me kusht q</w:t>
      </w:r>
      <w:r w:rsidRPr="009700A5">
        <w:t>ë</w:t>
      </w:r>
      <w:r>
        <w:t xml:space="preserve"> i njejti, t</w:t>
      </w:r>
      <w:r w:rsidRPr="009700A5">
        <w:t>ë</w:t>
      </w:r>
      <w:r>
        <w:t xml:space="preserve"> mos i shkaktoj</w:t>
      </w:r>
      <w:r w:rsidRPr="009700A5">
        <w:t>ë</w:t>
      </w:r>
      <w:r>
        <w:t xml:space="preserve"> pengesa asaj, apo familjes s</w:t>
      </w:r>
      <w:r w:rsidRPr="009700A5">
        <w:t>ë</w:t>
      </w:r>
      <w:r>
        <w:t xml:space="preserve"> saj, duke mos e shqet</w:t>
      </w:r>
      <w:r w:rsidRPr="009700A5">
        <w:t>ë</w:t>
      </w:r>
      <w:r>
        <w:t>suar, apo duke nd</w:t>
      </w:r>
      <w:r w:rsidRPr="009700A5">
        <w:t>ë</w:t>
      </w:r>
      <w:r>
        <w:t>rmarr</w:t>
      </w:r>
      <w:r w:rsidRPr="009700A5">
        <w:t>ë</w:t>
      </w:r>
      <w:r>
        <w:t xml:space="preserve"> ndonj</w:t>
      </w:r>
      <w:r w:rsidRPr="009700A5">
        <w:t>ë</w:t>
      </w:r>
      <w:r>
        <w:t xml:space="preserve"> veprim, gjithashtu ka deklaruar se nuk k</w:t>
      </w:r>
      <w:r w:rsidRPr="009700A5">
        <w:t>ë</w:t>
      </w:r>
      <w:r>
        <w:t>rkon d</w:t>
      </w:r>
      <w:r w:rsidRPr="009700A5">
        <w:t>ë</w:t>
      </w:r>
      <w:r>
        <w:t>mshp</w:t>
      </w:r>
      <w:r w:rsidRPr="009700A5">
        <w:t>ë</w:t>
      </w:r>
      <w:r>
        <w:t>rblim, dhe nuk paraqet k</w:t>
      </w:r>
      <w:r w:rsidRPr="009700A5">
        <w:t>ë</w:t>
      </w:r>
      <w:r>
        <w:t>rkes</w:t>
      </w:r>
      <w:r w:rsidRPr="009700A5">
        <w:t>ë</w:t>
      </w:r>
      <w:r>
        <w:t xml:space="preserve"> pasuroro-juridike.</w:t>
      </w:r>
    </w:p>
    <w:p w14:paraId="06DB3508" w14:textId="77777777" w:rsidR="00967484" w:rsidRPr="002E6DF5" w:rsidRDefault="00967484" w:rsidP="00967484">
      <w:pPr>
        <w:jc w:val="both"/>
      </w:pPr>
    </w:p>
    <w:p w14:paraId="228E225D" w14:textId="77777777" w:rsidR="00967484" w:rsidRDefault="00967484" w:rsidP="00967484">
      <w:pPr>
        <w:ind w:firstLine="720"/>
        <w:jc w:val="both"/>
      </w:pPr>
      <w:r w:rsidRPr="004A680D">
        <w:rPr>
          <w:rFonts w:eastAsia="MS Mincho"/>
        </w:rPr>
        <w:lastRenderedPageBreak/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>deklaruar se</w:t>
      </w:r>
      <w:r>
        <w:t>,</w:t>
      </w:r>
      <w:r w:rsidRPr="004A680D">
        <w:t xml:space="preserve"> </w:t>
      </w:r>
      <w:r>
        <w:t>nuk e kund</w:t>
      </w:r>
      <w:r w:rsidRPr="00EB394B">
        <w:t>ë</w:t>
      </w:r>
      <w:r>
        <w:t>rshton pranimin e faj</w:t>
      </w:r>
      <w:r w:rsidRPr="00EB394B">
        <w:t>ë</w:t>
      </w:r>
      <w:r>
        <w:t>sis</w:t>
      </w:r>
      <w:r w:rsidRPr="00EB394B">
        <w:t>ë</w:t>
      </w:r>
      <w:r>
        <w:t xml:space="preserve"> nga ana e t</w:t>
      </w:r>
      <w:r w:rsidRPr="00EB394B">
        <w:t>ë</w:t>
      </w:r>
      <w:r>
        <w:t xml:space="preserve"> pandehurit pasi q</w:t>
      </w:r>
      <w:r w:rsidRPr="00EB394B">
        <w:t>ë</w:t>
      </w:r>
      <w:r>
        <w:t xml:space="preserve"> jan</w:t>
      </w:r>
      <w:r w:rsidRPr="00EB394B">
        <w:t>ë</w:t>
      </w:r>
      <w:r>
        <w:t xml:space="preserve"> plot</w:t>
      </w:r>
      <w:r w:rsidRPr="00EB394B">
        <w:t>ë</w:t>
      </w:r>
      <w:r>
        <w:t>suar kushtet konform nenit 241 t</w:t>
      </w:r>
      <w:r w:rsidRPr="00EB394B">
        <w:t>ë</w:t>
      </w:r>
      <w:r>
        <w:t xml:space="preserve"> KPPRK-s</w:t>
      </w:r>
      <w:r w:rsidRPr="00EB394B">
        <w:t>ë</w:t>
      </w:r>
      <w:r>
        <w:t>, pasi q</w:t>
      </w:r>
      <w:r w:rsidRPr="00EB394B">
        <w:t>ë</w:t>
      </w:r>
      <w:r>
        <w:t xml:space="preserve"> edhe vet pranimi i faj</w:t>
      </w:r>
      <w:r w:rsidRPr="00EB394B">
        <w:t>ë</w:t>
      </w:r>
      <w:r>
        <w:t>sis</w:t>
      </w:r>
      <w:r w:rsidRPr="00EB394B">
        <w:t>ë</w:t>
      </w:r>
      <w:r>
        <w:t xml:space="preserve"> </w:t>
      </w:r>
      <w:r w:rsidRPr="00EB394B">
        <w:t>ë</w:t>
      </w:r>
      <w:r>
        <w:t>sht</w:t>
      </w:r>
      <w:r w:rsidRPr="00EB394B">
        <w:t>ë</w:t>
      </w:r>
      <w:r>
        <w:t xml:space="preserve"> n</w:t>
      </w:r>
      <w:r w:rsidRPr="00EB394B">
        <w:t>ë</w:t>
      </w:r>
      <w:r>
        <w:t xml:space="preserve"> mb</w:t>
      </w:r>
      <w:r w:rsidRPr="00EB394B">
        <w:t>ë</w:t>
      </w:r>
      <w:r>
        <w:t>shtetje t</w:t>
      </w:r>
      <w:r w:rsidRPr="00EB394B">
        <w:t>ë</w:t>
      </w:r>
      <w:r>
        <w:t xml:space="preserve"> plot</w:t>
      </w:r>
      <w:r w:rsidRPr="00EB394B">
        <w:t>ë</w:t>
      </w:r>
      <w:r>
        <w:t xml:space="preserve"> n</w:t>
      </w:r>
      <w:r w:rsidRPr="00EB394B">
        <w:t>ë</w:t>
      </w:r>
      <w:r>
        <w:t xml:space="preserve"> t</w:t>
      </w:r>
      <w:r w:rsidRPr="00EB394B">
        <w:t>ë</w:t>
      </w:r>
      <w:r>
        <w:t xml:space="preserve"> gjitha provat q</w:t>
      </w:r>
      <w:r w:rsidRPr="00EB394B">
        <w:t>ë</w:t>
      </w:r>
      <w:r>
        <w:t xml:space="preserve"> i p</w:t>
      </w:r>
      <w:r w:rsidRPr="00EB394B">
        <w:t>ë</w:t>
      </w:r>
      <w:r>
        <w:t>rmban aktakuza, duke i propozuar gjykat</w:t>
      </w:r>
      <w:r w:rsidRPr="00EB394B">
        <w:t>ë</w:t>
      </w:r>
      <w:r>
        <w:t>s q</w:t>
      </w:r>
      <w:r w:rsidRPr="00EB394B">
        <w:t>ë</w:t>
      </w:r>
      <w:r>
        <w:t xml:space="preserve"> i njejti t</w:t>
      </w:r>
      <w:r w:rsidRPr="00EB394B">
        <w:t>ë</w:t>
      </w:r>
      <w:r>
        <w:t xml:space="preserve"> shpallet fajtor dhe t</w:t>
      </w:r>
      <w:r w:rsidRPr="00EB394B">
        <w:t>ë</w:t>
      </w:r>
      <w:r>
        <w:t xml:space="preserve"> d</w:t>
      </w:r>
      <w:r w:rsidRPr="00EB394B">
        <w:t>ë</w:t>
      </w:r>
      <w:r>
        <w:t>nohet sipas ligjit, dhe i propozon gjykat</w:t>
      </w:r>
      <w:r w:rsidRPr="00EB394B">
        <w:t>ë</w:t>
      </w:r>
      <w:r>
        <w:t>s q</w:t>
      </w:r>
      <w:r w:rsidRPr="00EB394B">
        <w:t>ë</w:t>
      </w:r>
      <w:r>
        <w:t xml:space="preserve"> me rastin e matjes s</w:t>
      </w:r>
      <w:r w:rsidRPr="00EB394B">
        <w:t>ë</w:t>
      </w:r>
      <w:r>
        <w:t xml:space="preserve"> d</w:t>
      </w:r>
      <w:r w:rsidRPr="00EB394B">
        <w:t>ë</w:t>
      </w:r>
      <w:r>
        <w:t>nimit t</w:t>
      </w:r>
      <w:r w:rsidRPr="00EB394B">
        <w:t>ë</w:t>
      </w:r>
      <w:r>
        <w:t xml:space="preserve"> merr parasysh t</w:t>
      </w:r>
      <w:r w:rsidRPr="00EB394B">
        <w:t>ë</w:t>
      </w:r>
      <w:r>
        <w:t xml:space="preserve"> gjitha rrethanat leht</w:t>
      </w:r>
      <w:r w:rsidRPr="00EB394B">
        <w:t>ë</w:t>
      </w:r>
      <w:r>
        <w:t>suese dhe ato r</w:t>
      </w:r>
      <w:r w:rsidRPr="00EB394B">
        <w:t>ë</w:t>
      </w:r>
      <w:r>
        <w:t>nduese.</w:t>
      </w:r>
    </w:p>
    <w:p w14:paraId="41C914F0" w14:textId="77777777" w:rsidR="00967484" w:rsidRPr="004A680D" w:rsidRDefault="00967484" w:rsidP="00967484">
      <w:pPr>
        <w:jc w:val="both"/>
      </w:pPr>
    </w:p>
    <w:p w14:paraId="5A351C25" w14:textId="77777777" w:rsidR="00967484" w:rsidRPr="004A680D" w:rsidRDefault="00967484" w:rsidP="00967484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428592EE" w14:textId="77777777" w:rsidR="00967484" w:rsidRPr="004A680D" w:rsidRDefault="00967484" w:rsidP="00967484">
      <w:pPr>
        <w:ind w:firstLine="720"/>
        <w:jc w:val="both"/>
      </w:pPr>
    </w:p>
    <w:p w14:paraId="196285FC" w14:textId="77777777" w:rsidR="00967484" w:rsidRPr="00FD4826" w:rsidRDefault="00967484" w:rsidP="00967484">
      <w:pPr>
        <w:ind w:firstLine="720"/>
        <w:jc w:val="both"/>
      </w:pPr>
      <w:r w:rsidRPr="004A680D">
        <w:t>Gjykata mbi bazën e pranimit të fajsisë dhe vlerësimit mbi provat nga faktet e konstatuara në drejtim të vërteti</w:t>
      </w:r>
      <w:r>
        <w:t>mit të gjendjes faktik,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përputhshmëri me aktakuzën dhe përshkrimin  e saj, dhe janë në përputhshmëri me pranimin e fajsisë sipas deklaratës së të pandehurit. Andaj, gjykata vërtetoi bindjen në bazë të çmuarjes së lirë të provave</w:t>
      </w:r>
      <w:r>
        <w:t xml:space="preserve"> dhe sipas bindjes së lirë, se</w:t>
      </w:r>
      <w:r w:rsidRPr="004A680D">
        <w:t xml:space="preserve"> i pandehuri me veprimet e tij është inkriminuar në veprën penale </w:t>
      </w:r>
      <w:r>
        <w:t>Kanosja</w:t>
      </w:r>
      <w:r w:rsidRPr="004A680D">
        <w:t xml:space="preserve"> nga neni </w:t>
      </w:r>
      <w:r>
        <w:t>181 par. 2 lidhur me par. 1 të KPRK-</w:t>
      </w:r>
      <w:r w:rsidRPr="004A680D">
        <w:t>së</w:t>
      </w:r>
      <w:r>
        <w:rPr>
          <w:color w:val="000000"/>
        </w:rPr>
        <w:t xml:space="preserve">. </w:t>
      </w:r>
      <w:r w:rsidRPr="004A680D">
        <w:t>Andaj, të njëjtin edhe e shpalli fajtor si në dispozitiv të këtij aktgjykimi.</w:t>
      </w:r>
    </w:p>
    <w:p w14:paraId="73BADFFF" w14:textId="77777777" w:rsidR="00967484" w:rsidRPr="004A680D" w:rsidRDefault="00967484" w:rsidP="00967484">
      <w:pPr>
        <w:jc w:val="both"/>
      </w:pPr>
    </w:p>
    <w:p w14:paraId="63303677" w14:textId="77777777" w:rsidR="00967484" w:rsidRDefault="00967484" w:rsidP="00967484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>Me rastin e caktimit të llojit dhe tё lartësisë së dënimit gjykata pati parasysh të gjitha rrethanat lehtësuese dhe rënduese të parapara me nenin</w:t>
      </w:r>
      <w:r>
        <w:rPr>
          <w:color w:val="000000"/>
        </w:rPr>
        <w:t xml:space="preserve"> 69 dhe</w:t>
      </w:r>
      <w:r w:rsidRPr="004A680D">
        <w:rPr>
          <w:color w:val="000000"/>
        </w:rPr>
        <w:t xml:space="preserve"> 70 të KPRK-së, ashtu që si rrethana lehtësuese gjykata për të pandehurin </w:t>
      </w:r>
      <w:r w:rsidRPr="004A680D">
        <w:rPr>
          <w:rFonts w:eastAsia="MS Mincho"/>
        </w:rPr>
        <w:t>e vlerёsoi pendimin për veprimet e tij, premtimin e dhënë para gjykatës se nuk do ta përsëris</w:t>
      </w:r>
      <w:r w:rsidRPr="00152A51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e veçanërisht pranimin e faj</w:t>
      </w:r>
      <w:r>
        <w:rPr>
          <w:rFonts w:eastAsia="MS Mincho"/>
        </w:rPr>
        <w:t>ësisë nga ana e të pandehurit.S</w:t>
      </w:r>
      <w:r w:rsidRPr="004A680D">
        <w:rPr>
          <w:rFonts w:eastAsia="MS Mincho"/>
        </w:rPr>
        <w:t xml:space="preserve">i rrethana rënduese gjykata vlerësoi shkallën e përgjegjësisë penale </w:t>
      </w:r>
      <w:r>
        <w:rPr>
          <w:rFonts w:eastAsia="MS Mincho"/>
        </w:rPr>
        <w:t xml:space="preserve"> U konstua dhe vlersua se i pa ndehuri ka i pergjegjshem  penalisht </w:t>
      </w:r>
      <w:r w:rsidRPr="004A680D">
        <w:rPr>
          <w:rFonts w:eastAsia="MS Mincho"/>
        </w:rPr>
        <w:t xml:space="preserve"> dhe duke pasur për bazë intesitetin e rrezikimit apo</w:t>
      </w:r>
      <w:r>
        <w:rPr>
          <w:rFonts w:eastAsia="MS Mincho"/>
        </w:rPr>
        <w:t xml:space="preserve"> dëmtimit të vlerës së mbrojtur.Gkjitahstu si rrethane renduese eshet se vepra penale eshte drejtua nda viktimes s endjeshme dhe vendosmeri nga i akuzuari.</w:t>
      </w:r>
    </w:p>
    <w:p w14:paraId="4BA664BF" w14:textId="77777777" w:rsidR="00967484" w:rsidRDefault="00967484" w:rsidP="00967484">
      <w:pPr>
        <w:ind w:firstLine="720"/>
        <w:jc w:val="both"/>
      </w:pPr>
      <w:r>
        <w:rPr>
          <w:rFonts w:eastAsia="MS Mincho"/>
        </w:rPr>
        <w:t xml:space="preserve">Andaj ehde </w:t>
      </w:r>
      <w:r w:rsidRPr="004A680D">
        <w:rPr>
          <w:rFonts w:eastAsia="MS Mincho"/>
        </w:rPr>
        <w:t xml:space="preserve"> të njejtit</w:t>
      </w:r>
      <w:r>
        <w:rPr>
          <w:rFonts w:eastAsia="MS Mincho"/>
        </w:rPr>
        <w:t xml:space="preserve">.Gjykata </w:t>
      </w:r>
      <w:r w:rsidRPr="004A680D">
        <w:rPr>
          <w:rFonts w:eastAsia="MS Mincho"/>
        </w:rPr>
        <w:t xml:space="preserve">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4973D458" w14:textId="77777777" w:rsidR="00967484" w:rsidRDefault="00967484" w:rsidP="00967484">
      <w:pPr>
        <w:ind w:firstLine="720"/>
        <w:jc w:val="both"/>
        <w:rPr>
          <w:rFonts w:eastAsia="MS Mincho"/>
        </w:rPr>
      </w:pPr>
    </w:p>
    <w:p w14:paraId="7BA60F74" w14:textId="77777777" w:rsidR="00967484" w:rsidRDefault="00967484" w:rsidP="00967484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2CABCD07" w14:textId="77777777" w:rsidR="00967484" w:rsidRDefault="00967484" w:rsidP="00967484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55E550FF" w14:textId="77777777" w:rsidR="00967484" w:rsidRDefault="00967484" w:rsidP="00967484">
      <w:pPr>
        <w:ind w:firstLine="720"/>
        <w:jc w:val="both"/>
      </w:pPr>
    </w:p>
    <w:p w14:paraId="59611D1A" w14:textId="77777777" w:rsidR="00967484" w:rsidRDefault="00967484" w:rsidP="00967484">
      <w:pPr>
        <w:ind w:firstLine="720"/>
        <w:jc w:val="both"/>
      </w:pPr>
      <w:r>
        <w:t>Lidhur me kërkesën pasurore juridike gjykata konstaton se e dëmtuara Teuta Gashi në shqyrtimin fillestar ka deklaruar dhe ripërsëritur faktin se nuk paraqet kërkes</w:t>
      </w:r>
      <w:r w:rsidRPr="009700A5">
        <w:t>ë</w:t>
      </w:r>
      <w:r>
        <w:t xml:space="preserve"> pasurore juridike.</w:t>
      </w:r>
    </w:p>
    <w:p w14:paraId="7DA65FCF" w14:textId="77777777" w:rsidR="00967484" w:rsidRDefault="00967484" w:rsidP="00967484">
      <w:pPr>
        <w:ind w:firstLine="720"/>
        <w:jc w:val="both"/>
        <w:rPr>
          <w:rFonts w:eastAsia="MS Mincho"/>
        </w:rPr>
      </w:pPr>
    </w:p>
    <w:p w14:paraId="72B68195" w14:textId="77777777" w:rsidR="00967484" w:rsidRPr="004A680D" w:rsidRDefault="00967484" w:rsidP="00967484">
      <w:pPr>
        <w:ind w:firstLine="720"/>
        <w:jc w:val="both"/>
      </w:pPr>
      <w:r w:rsidRPr="004A680D">
        <w:lastRenderedPageBreak/>
        <w:t xml:space="preserve">Nga arsyet e cekura më lartë  u vendos si në dispozitiv të këtij aktgjykimi. </w:t>
      </w:r>
    </w:p>
    <w:p w14:paraId="5E9614DB" w14:textId="77777777" w:rsidR="00967484" w:rsidRPr="004A680D" w:rsidRDefault="00967484" w:rsidP="00967484">
      <w:pPr>
        <w:jc w:val="both"/>
      </w:pPr>
    </w:p>
    <w:p w14:paraId="3EAB0CC5" w14:textId="77777777" w:rsidR="00967484" w:rsidRPr="004A680D" w:rsidRDefault="00967484" w:rsidP="00967484">
      <w:pPr>
        <w:jc w:val="both"/>
      </w:pPr>
    </w:p>
    <w:p w14:paraId="4315BB08" w14:textId="77777777" w:rsidR="00967484" w:rsidRDefault="00967484" w:rsidP="00967484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33B4F71A" w14:textId="77777777" w:rsidR="00967484" w:rsidRPr="004A680D" w:rsidRDefault="00967484" w:rsidP="00967484">
      <w:pPr>
        <w:jc w:val="center"/>
        <w:rPr>
          <w:b/>
        </w:rPr>
      </w:pPr>
      <w:r>
        <w:rPr>
          <w:b/>
        </w:rPr>
        <w:t>DEGA NË LIPJAN</w:t>
      </w:r>
    </w:p>
    <w:p w14:paraId="40786814" w14:textId="77777777" w:rsidR="00967484" w:rsidRPr="004A680D" w:rsidRDefault="00967484" w:rsidP="00967484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530</w:t>
      </w:r>
      <w:r w:rsidRPr="004A680D">
        <w:rPr>
          <w:b/>
        </w:rPr>
        <w:t>/</w:t>
      </w:r>
      <w:r>
        <w:rPr>
          <w:b/>
        </w:rPr>
        <w:t>23</w:t>
      </w:r>
      <w:r w:rsidRPr="004A680D">
        <w:rPr>
          <w:b/>
        </w:rPr>
        <w:t xml:space="preserve"> me datën </w:t>
      </w:r>
      <w:r>
        <w:rPr>
          <w:b/>
        </w:rPr>
        <w:t>11</w:t>
      </w:r>
      <w:r w:rsidRPr="004A680D">
        <w:rPr>
          <w:b/>
        </w:rPr>
        <w:t>.</w:t>
      </w:r>
      <w:r>
        <w:rPr>
          <w:b/>
        </w:rPr>
        <w:t>12</w:t>
      </w:r>
      <w:r w:rsidRPr="004A680D">
        <w:rPr>
          <w:b/>
        </w:rPr>
        <w:t>.2023.</w:t>
      </w:r>
    </w:p>
    <w:p w14:paraId="663D939E" w14:textId="77777777" w:rsidR="00967484" w:rsidRPr="004A680D" w:rsidRDefault="00967484" w:rsidP="00967484">
      <w:pPr>
        <w:rPr>
          <w:b/>
        </w:rPr>
      </w:pPr>
    </w:p>
    <w:p w14:paraId="6354F1C2" w14:textId="77777777" w:rsidR="00967484" w:rsidRPr="004A680D" w:rsidRDefault="00967484" w:rsidP="00967484">
      <w:pPr>
        <w:ind w:firstLine="720"/>
        <w:jc w:val="both"/>
        <w:rPr>
          <w:b/>
        </w:rPr>
      </w:pPr>
    </w:p>
    <w:p w14:paraId="4CCB85C1" w14:textId="77777777" w:rsidR="00967484" w:rsidRDefault="00967484" w:rsidP="00967484">
      <w:pPr>
        <w:ind w:left="5040"/>
        <w:jc w:val="right"/>
        <w:rPr>
          <w:b/>
        </w:rPr>
      </w:pPr>
      <w:r w:rsidRPr="004A680D">
        <w:rPr>
          <w:b/>
        </w:rPr>
        <w:t xml:space="preserve">                                                                    </w:t>
      </w:r>
      <w:r>
        <w:rPr>
          <w:b/>
        </w:rPr>
        <w:tab/>
      </w:r>
    </w:p>
    <w:p w14:paraId="36D714A1" w14:textId="77777777" w:rsidR="00967484" w:rsidRPr="00A31734" w:rsidRDefault="00967484" w:rsidP="00967484">
      <w:pPr>
        <w:ind w:left="5040"/>
        <w:jc w:val="right"/>
        <w:rPr>
          <w:b/>
        </w:rPr>
      </w:pP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743F4452" w14:textId="77777777" w:rsidR="00967484" w:rsidRPr="004A680D" w:rsidRDefault="00967484" w:rsidP="00967484">
      <w:pPr>
        <w:jc w:val="both"/>
        <w:rPr>
          <w:b/>
        </w:rPr>
      </w:pPr>
      <w:r w:rsidRPr="004A680D">
        <w:rPr>
          <w:b/>
        </w:rPr>
        <w:t xml:space="preserve">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 xml:space="preserve">           Selman Salihu</w:t>
      </w:r>
    </w:p>
    <w:p w14:paraId="3A2CE3D8" w14:textId="77777777" w:rsidR="00967484" w:rsidRPr="004A680D" w:rsidRDefault="00967484" w:rsidP="00967484">
      <w:pPr>
        <w:rPr>
          <w:b/>
        </w:rPr>
      </w:pPr>
      <w:r w:rsidRPr="004A680D">
        <w:rPr>
          <w:b/>
        </w:rPr>
        <w:t xml:space="preserve">           </w:t>
      </w:r>
    </w:p>
    <w:p w14:paraId="672D983A" w14:textId="77777777" w:rsidR="00967484" w:rsidRPr="004A680D" w:rsidRDefault="00967484" w:rsidP="00967484">
      <w:pPr>
        <w:ind w:firstLine="720"/>
        <w:jc w:val="both"/>
        <w:rPr>
          <w:b/>
        </w:rPr>
      </w:pPr>
    </w:p>
    <w:p w14:paraId="5B35E334" w14:textId="77777777" w:rsidR="00967484" w:rsidRPr="004A680D" w:rsidRDefault="00967484" w:rsidP="00967484">
      <w:pPr>
        <w:ind w:firstLine="720"/>
        <w:jc w:val="both"/>
        <w:rPr>
          <w:b/>
        </w:rPr>
      </w:pPr>
    </w:p>
    <w:p w14:paraId="3D5A1E94" w14:textId="77777777" w:rsidR="00967484" w:rsidRPr="004A680D" w:rsidRDefault="00967484" w:rsidP="00967484">
      <w:pPr>
        <w:ind w:firstLine="720"/>
        <w:jc w:val="both"/>
        <w:rPr>
          <w:b/>
        </w:rPr>
      </w:pPr>
    </w:p>
    <w:p w14:paraId="4553E1B1" w14:textId="77777777" w:rsidR="00967484" w:rsidRPr="004A680D" w:rsidRDefault="00967484" w:rsidP="00967484">
      <w:pPr>
        <w:jc w:val="both"/>
        <w:rPr>
          <w:b/>
        </w:rPr>
      </w:pPr>
    </w:p>
    <w:p w14:paraId="3E06198B" w14:textId="77777777" w:rsidR="00967484" w:rsidRPr="004A680D" w:rsidRDefault="00967484" w:rsidP="00967484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0B0EC5F6" w14:textId="77777777" w:rsidR="00967484" w:rsidRPr="004A680D" w:rsidRDefault="00967484" w:rsidP="00967484">
      <w:pPr>
        <w:jc w:val="both"/>
      </w:pPr>
    </w:p>
    <w:p w14:paraId="50CD2763" w14:textId="77777777" w:rsidR="00967484" w:rsidRPr="004A680D" w:rsidRDefault="00967484" w:rsidP="00967484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D8214" w14:textId="77777777" w:rsidR="000F68B3" w:rsidRDefault="000F68B3" w:rsidP="004369F3">
      <w:r>
        <w:separator/>
      </w:r>
    </w:p>
  </w:endnote>
  <w:endnote w:type="continuationSeparator" w:id="0">
    <w:p w14:paraId="0BA8DC65" w14:textId="77777777" w:rsidR="000F68B3" w:rsidRDefault="000F68B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5B9A17E9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2023:261994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2023:261994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C0C02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C0C02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2CD7C548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2023:261994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2023:261994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C694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C694C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4BD2A" w14:textId="77777777" w:rsidR="000F68B3" w:rsidRDefault="000F68B3" w:rsidP="004369F3">
      <w:r>
        <w:separator/>
      </w:r>
    </w:p>
  </w:footnote>
  <w:footnote w:type="continuationSeparator" w:id="0">
    <w:p w14:paraId="3EA3C958" w14:textId="77777777" w:rsidR="000F68B3" w:rsidRDefault="000F68B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2023:261993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12.12.2023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05048238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0F68B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68B3"/>
    <w:rsid w:val="0010030B"/>
    <w:rsid w:val="00100FEB"/>
    <w:rsid w:val="0010230C"/>
    <w:rsid w:val="00102CC2"/>
    <w:rsid w:val="001041DE"/>
    <w:rsid w:val="00106829"/>
    <w:rsid w:val="0011234F"/>
    <w:rsid w:val="00113C86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716E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0C02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694C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06D2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67484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3204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9674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85B0B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42EB8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3863-67D9-4333-9D35-7D5E8E70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2024-05-14T13:04:00Z</dcterms:created>
  <dcterms:modified xsi:type="dcterms:W3CDTF">2024-05-14T13:04:00Z</dcterms:modified>
</cp:coreProperties>
</file>