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504C6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2020:030329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504C6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30.04.2024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504C6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05643290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7CF9DA97" w14:textId="77777777" w:rsidR="007E3E83" w:rsidRDefault="007E3E83" w:rsidP="007E3E83">
      <w:pPr>
        <w:spacing w:line="276" w:lineRule="auto"/>
        <w:jc w:val="right"/>
        <w:rPr>
          <w:b/>
        </w:rPr>
      </w:pPr>
      <w:r>
        <w:rPr>
          <w:b/>
        </w:rPr>
        <w:t xml:space="preserve">        P.nr.104/20</w:t>
      </w:r>
    </w:p>
    <w:p w14:paraId="1843DE99" w14:textId="77777777" w:rsidR="007E3E83" w:rsidRDefault="007E3E83" w:rsidP="007E3E83">
      <w:pPr>
        <w:spacing w:line="276" w:lineRule="auto"/>
        <w:jc w:val="right"/>
        <w:rPr>
          <w:b/>
        </w:rPr>
      </w:pPr>
    </w:p>
    <w:p w14:paraId="7EBF6447" w14:textId="6FBBC56A" w:rsidR="007E3E83" w:rsidRDefault="007E3E83" w:rsidP="007E3E83">
      <w:pPr>
        <w:spacing w:line="276" w:lineRule="auto"/>
        <w:jc w:val="both"/>
      </w:pPr>
      <w:r>
        <w:rPr>
          <w:b/>
        </w:rPr>
        <w:t>GJYKATA THEMELORE NË PRISHTINË DEGA  NË LIPJAN</w:t>
      </w:r>
      <w:r>
        <w:t>, në përbërje prej gjyqtarit të vetëm Selman Salihi, me pjesëmarrjen e sekretares juridike Hanife Ibrahimi, duke vendosur në çёshtjen penale ndaj të pandehurit H</w:t>
      </w:r>
      <w:r w:rsidR="00D76D3D">
        <w:t xml:space="preserve">. </w:t>
      </w:r>
      <w:r>
        <w:t>Q</w:t>
      </w:r>
      <w:r w:rsidR="00D76D3D">
        <w:t>.</w:t>
      </w:r>
      <w:r>
        <w:t xml:space="preserve">   të cilin e akuzon Prokuroria Themelore në Prishtinë, me aktakuzën e saj PP.II.nr.241/2019, të datës 26.02.2020 për shkak të veprës penale Rrezikim i trafikut publik nga neni 378 par 8 lidhur me par 6  dhe par 1  të KPRK-së. Pas përfundimit të shqyrtimit gjyqesor të datës 16.04.2024  me datë 19.04.2024 </w:t>
      </w:r>
      <w:r w:rsidRPr="000A4F4B">
        <w:t xml:space="preserve">merr dhe publikisht shpall aktgjykimin, </w:t>
      </w:r>
      <w:r>
        <w:t>kurse me datë 30.04.2024</w:t>
      </w:r>
      <w:r w:rsidRPr="000A4F4B">
        <w:t xml:space="preserve"> përpilon dhe merr këtë</w:t>
      </w:r>
      <w:r>
        <w:t>:</w:t>
      </w:r>
    </w:p>
    <w:p w14:paraId="0F76E9B0" w14:textId="77777777" w:rsidR="007E3E83" w:rsidRDefault="007E3E83" w:rsidP="007E3E83">
      <w:pPr>
        <w:spacing w:line="276" w:lineRule="auto"/>
        <w:jc w:val="center"/>
        <w:rPr>
          <w:b/>
        </w:rPr>
      </w:pPr>
    </w:p>
    <w:p w14:paraId="5FEFBC02" w14:textId="77777777" w:rsidR="007E3E83" w:rsidRDefault="007E3E83" w:rsidP="007E3E83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14:paraId="0B0C85FA" w14:textId="77777777" w:rsidR="007E3E83" w:rsidRPr="006E0A24" w:rsidRDefault="007E3E83" w:rsidP="007E3E83">
      <w:pPr>
        <w:spacing w:line="276" w:lineRule="auto"/>
        <w:jc w:val="both"/>
        <w:rPr>
          <w:b/>
        </w:rPr>
      </w:pPr>
    </w:p>
    <w:p w14:paraId="7A7C74D9" w14:textId="77777777" w:rsidR="007E3E83" w:rsidRDefault="007E3E83" w:rsidP="007E3E83">
      <w:pPr>
        <w:spacing w:line="276" w:lineRule="auto"/>
        <w:jc w:val="both"/>
        <w:rPr>
          <w:b/>
        </w:rPr>
      </w:pPr>
    </w:p>
    <w:p w14:paraId="139BAF68" w14:textId="661E8460" w:rsidR="007E3E83" w:rsidRPr="00923604" w:rsidRDefault="007E3E83" w:rsidP="007E3E83">
      <w:pPr>
        <w:ind w:firstLine="720"/>
        <w:jc w:val="both"/>
      </w:pPr>
      <w:r w:rsidRPr="00923604">
        <w:t>I akuzuari  H</w:t>
      </w:r>
      <w:r w:rsidR="00D76D3D">
        <w:t>.</w:t>
      </w:r>
      <w:r w:rsidRPr="00923604">
        <w:t xml:space="preserve"> Q</w:t>
      </w:r>
      <w:r w:rsidR="00D76D3D">
        <w:t>.</w:t>
      </w:r>
      <w:r w:rsidRPr="00923604">
        <w:t xml:space="preserve">  nga i ati I</w:t>
      </w:r>
      <w:r w:rsidR="00D76D3D">
        <w:t>.</w:t>
      </w:r>
      <w:r w:rsidRPr="00923604">
        <w:t xml:space="preserve">   i nens Q</w:t>
      </w:r>
      <w:r w:rsidR="00D76D3D">
        <w:t>.</w:t>
      </w:r>
      <w:r w:rsidRPr="00923604">
        <w:t xml:space="preserve">  i gjinis B</w:t>
      </w:r>
      <w:r w:rsidR="00D76D3D">
        <w:t>.</w:t>
      </w:r>
      <w:r w:rsidRPr="00923604">
        <w:t xml:space="preserve"> , i lindur me dt.</w:t>
      </w:r>
      <w:r w:rsidR="00D76D3D">
        <w:t xml:space="preserve"> ...</w:t>
      </w:r>
      <w:r w:rsidRPr="00923604">
        <w:t xml:space="preserve"> ne fshatin K</w:t>
      </w:r>
      <w:r w:rsidR="00D76D3D">
        <w:t>.</w:t>
      </w:r>
      <w:r w:rsidRPr="00923604">
        <w:t xml:space="preserve"> me vendbanim ne P</w:t>
      </w:r>
      <w:r w:rsidR="00D76D3D">
        <w:t>.</w:t>
      </w:r>
      <w:r w:rsidRPr="00923604">
        <w:t xml:space="preserve"> rruga B</w:t>
      </w:r>
      <w:r w:rsidR="00D76D3D">
        <w:t>.</w:t>
      </w:r>
      <w:r w:rsidRPr="00923604">
        <w:t xml:space="preserve"> pa nr.  , me nr. personal </w:t>
      </w:r>
      <w:r w:rsidR="00D76D3D">
        <w:t>...</w:t>
      </w:r>
      <w:r w:rsidRPr="00923604">
        <w:t xml:space="preserve"> ka te kryer shkollen e mesme profesioni sigurim ne kompani C</w:t>
      </w:r>
      <w:r w:rsidR="00D76D3D">
        <w:t>.</w:t>
      </w:r>
      <w:r w:rsidRPr="00923604">
        <w:t xml:space="preserve"> D</w:t>
      </w:r>
      <w:r w:rsidR="00D76D3D">
        <w:t>.</w:t>
      </w:r>
      <w:r w:rsidRPr="00923604">
        <w:t xml:space="preserve">  i martuar    ,i gjendjes se mesme ekonomike ,perkatesia shqiptar  shtetas i Republikes se Kosoves , i martuar 2 femi ,i pa denuar mepare.</w:t>
      </w:r>
    </w:p>
    <w:p w14:paraId="56A4E4F3" w14:textId="77777777" w:rsidR="007E3E83" w:rsidRDefault="007E3E83" w:rsidP="007E3E83">
      <w:pPr>
        <w:spacing w:line="276" w:lineRule="auto"/>
        <w:jc w:val="both"/>
      </w:pPr>
    </w:p>
    <w:p w14:paraId="0EF012A6" w14:textId="77777777" w:rsidR="007E3E83" w:rsidRDefault="007E3E83" w:rsidP="007E3E83">
      <w:pPr>
        <w:spacing w:line="276" w:lineRule="auto"/>
        <w:jc w:val="center"/>
        <w:rPr>
          <w:b/>
        </w:rPr>
      </w:pPr>
      <w:r>
        <w:rPr>
          <w:b/>
        </w:rPr>
        <w:t>ËSHTË  F A J T O R</w:t>
      </w:r>
    </w:p>
    <w:p w14:paraId="2B083203" w14:textId="77777777" w:rsidR="007E3E83" w:rsidRDefault="007E3E83" w:rsidP="007E3E83">
      <w:pPr>
        <w:spacing w:line="276" w:lineRule="auto"/>
        <w:jc w:val="both"/>
        <w:rPr>
          <w:b/>
        </w:rPr>
      </w:pPr>
    </w:p>
    <w:p w14:paraId="74737068" w14:textId="77777777" w:rsidR="007E3E83" w:rsidRDefault="007E3E83" w:rsidP="007E3E83">
      <w:pPr>
        <w:ind w:firstLine="720"/>
        <w:rPr>
          <w:b/>
        </w:rPr>
      </w:pPr>
      <w:r w:rsidRPr="006D41FC">
        <w:rPr>
          <w:b/>
        </w:rPr>
        <w:t>Sepse</w:t>
      </w:r>
      <w:r>
        <w:rPr>
          <w:b/>
        </w:rPr>
        <w:t>:</w:t>
      </w:r>
    </w:p>
    <w:p w14:paraId="0BAC4563" w14:textId="1AF0B8CB" w:rsidR="007E3E83" w:rsidRPr="00923604" w:rsidRDefault="007E3E83" w:rsidP="007E3E83">
      <w:pPr>
        <w:ind w:firstLine="720"/>
        <w:jc w:val="both"/>
      </w:pPr>
      <w:r w:rsidRPr="00923604">
        <w:rPr>
          <w:b/>
        </w:rPr>
        <w:t xml:space="preserve">Sepse me dt. 13.12.2018 rreth ores 17.28 minuta </w:t>
      </w:r>
      <w:r w:rsidRPr="00923604">
        <w:t>ne fshatin R</w:t>
      </w:r>
      <w:r w:rsidR="00D76D3D">
        <w:t>.</w:t>
      </w:r>
      <w:r w:rsidRPr="00923604">
        <w:t xml:space="preserve"> ,komuna e L</w:t>
      </w:r>
      <w:r w:rsidR="00D76D3D">
        <w:t>.</w:t>
      </w:r>
      <w:r w:rsidRPr="00923604">
        <w:t>, perderisa i pandehuri H</w:t>
      </w:r>
      <w:r w:rsidR="00D76D3D">
        <w:t>.</w:t>
      </w:r>
      <w:r w:rsidRPr="00923604">
        <w:t xml:space="preserve"> Q</w:t>
      </w:r>
      <w:r w:rsidR="00D76D3D">
        <w:t>.</w:t>
      </w:r>
      <w:r w:rsidRPr="00923604">
        <w:t xml:space="preserve"> ishte duke e drejtuar veturen e tipit”Audi 89 “me targa regjistrimi  </w:t>
      </w:r>
      <w:r w:rsidR="00E412FE">
        <w:t>...</w:t>
      </w:r>
      <w:r w:rsidRPr="00923604">
        <w:t xml:space="preserve"> ngjyre e kuqe nga drejtimi i rruges ne R</w:t>
      </w:r>
      <w:r w:rsidR="00E412FE">
        <w:t>.</w:t>
      </w:r>
      <w:r w:rsidRPr="00923604">
        <w:t xml:space="preserve"> ne drjtim te udhekryqit qe lidhet me rrugen C</w:t>
      </w:r>
      <w:r w:rsidR="00E412FE">
        <w:t>.</w:t>
      </w:r>
      <w:r w:rsidRPr="00923604">
        <w:t xml:space="preserve"> per ne K</w:t>
      </w:r>
      <w:r w:rsidR="00E412FE">
        <w:t>.</w:t>
      </w:r>
      <w:r w:rsidRPr="00923604">
        <w:t xml:space="preserve"> , ka shkel ligjin mbi trafikun publik duke rrezikuar jeten e njerezve dhe pasurine neate menyre qe nga pakujdesia ka vepruar ne kundershtim me nenin 13.4 dhe nenin 61.1 i Ligjit per regullat e trafikut rrugor Nr.05/L-88 ngase nuk respekton shenjen e vertikale STOP ne rrugen me perparsi kalimi ashtu e merr veprimin e kyqjes ku ne ate moment nga drejtimi i C</w:t>
      </w:r>
      <w:r w:rsidR="00E412FE">
        <w:t>.</w:t>
      </w:r>
      <w:r w:rsidRPr="00923604">
        <w:t xml:space="preserve"> ne drejtim te K</w:t>
      </w:r>
      <w:r w:rsidR="00E412FE">
        <w:t xml:space="preserve">. </w:t>
      </w:r>
      <w:r w:rsidRPr="00923604">
        <w:t xml:space="preserve">ka qen duke levizur automjetin e tipit Fiat Dobio” ngjyre e bardhe ,me targa regjistrimi </w:t>
      </w:r>
      <w:r w:rsidR="00E412FE">
        <w:t>...</w:t>
      </w:r>
      <w:r w:rsidRPr="00923604">
        <w:t xml:space="preserve"> qe drejtonte i demtuari N</w:t>
      </w:r>
      <w:r w:rsidR="00E412FE">
        <w:t>.</w:t>
      </w:r>
      <w:r w:rsidRPr="00923604">
        <w:t xml:space="preserve"> G</w:t>
      </w:r>
      <w:r w:rsidR="00E412FE">
        <w:t>.</w:t>
      </w:r>
      <w:r w:rsidRPr="00923604">
        <w:t xml:space="preserve"> i cili me te verejtur rrezikun tenton te shmang aksidentin duke kaluar ne shiritin e drejtimit te kundert, </w:t>
      </w:r>
      <w:r>
        <w:t xml:space="preserve">megj </w:t>
      </w:r>
      <w:r w:rsidRPr="00923604">
        <w:t>itheate veturen e godet me pjesen e pare ballore te anes se djathte ne pjesen e pare ballore te anes se majt. Kurse nga inercioni i goditjes vetura e te demtuarit humb kontrollin mbi automjet dhe del jashte rruge ne anen e majte del jashte rruge ne anen e djathte shikuar drejtimin e veures se te demtuarit me q,rast sipas ekspertizes mjeko ligjore i demtuari dhe i pandehuri kane pesuar demtime te lehta trupore nderkaq pasagjerja M</w:t>
      </w:r>
      <w:r w:rsidR="00E412FE">
        <w:t>.</w:t>
      </w:r>
      <w:r w:rsidRPr="00923604">
        <w:t>Q</w:t>
      </w:r>
      <w:r w:rsidR="00E412FE">
        <w:t>.</w:t>
      </w:r>
      <w:r w:rsidRPr="00923604">
        <w:t xml:space="preserve"> ,ka pesuar demtime te renda trupore.</w:t>
      </w:r>
    </w:p>
    <w:p w14:paraId="6AEEA753" w14:textId="77777777" w:rsidR="007E3E83" w:rsidRPr="00923604" w:rsidRDefault="007E3E83" w:rsidP="007E3E83">
      <w:pPr>
        <w:ind w:firstLine="720"/>
        <w:jc w:val="both"/>
      </w:pPr>
      <w:r w:rsidRPr="00923604">
        <w:lastRenderedPageBreak/>
        <w:t>Me kete ka kryer vepren penale Rrezikimi i trafikut publik nga neni 378 par 8 lidhur me par 6 dhe par 1 te KPRK-se.</w:t>
      </w:r>
    </w:p>
    <w:p w14:paraId="60961C7A" w14:textId="77777777" w:rsidR="007E3E83" w:rsidRPr="00923604" w:rsidRDefault="007E3E83" w:rsidP="007E3E83">
      <w:pPr>
        <w:ind w:firstLine="720"/>
        <w:jc w:val="both"/>
      </w:pPr>
      <w:r w:rsidRPr="00923604">
        <w:t xml:space="preserve">Andaj gjykata në baze të dispozitave  të lartecekura si dhe dispozitave të neneve, 1,3.7,17,22,23,38,39, 42, 46, 47,48,49,50,51,55,69 70 ,71 .72  të KPRK-se, dhe 365 të KPPRK-se, </w:t>
      </w:r>
    </w:p>
    <w:p w14:paraId="79CF61F0" w14:textId="77777777" w:rsidR="007E3E83" w:rsidRPr="00923604" w:rsidRDefault="007E3E83" w:rsidP="007E3E83">
      <w:pPr>
        <w:jc w:val="both"/>
      </w:pPr>
    </w:p>
    <w:p w14:paraId="23ED2A6D" w14:textId="77777777" w:rsidR="007E3E83" w:rsidRPr="00923604" w:rsidRDefault="007E3E83" w:rsidP="007E3E83">
      <w:pPr>
        <w:ind w:firstLine="720"/>
        <w:jc w:val="center"/>
        <w:rPr>
          <w:b/>
        </w:rPr>
      </w:pPr>
      <w:r w:rsidRPr="00923604">
        <w:rPr>
          <w:b/>
        </w:rPr>
        <w:t>Gj Y K O N</w:t>
      </w:r>
    </w:p>
    <w:p w14:paraId="5C816359" w14:textId="77777777" w:rsidR="007E3E83" w:rsidRPr="00923604" w:rsidRDefault="007E3E83" w:rsidP="007E3E83">
      <w:pPr>
        <w:ind w:firstLine="720"/>
        <w:jc w:val="both"/>
      </w:pPr>
    </w:p>
    <w:p w14:paraId="6ACD3FAC" w14:textId="77777777" w:rsidR="007E3E83" w:rsidRPr="00923604" w:rsidRDefault="007E3E83" w:rsidP="007E3E83">
      <w:pPr>
        <w:ind w:firstLine="720"/>
        <w:jc w:val="both"/>
        <w:rPr>
          <w:b/>
        </w:rPr>
      </w:pPr>
      <w:r w:rsidRPr="00923604">
        <w:rPr>
          <w:b/>
        </w:rPr>
        <w:t xml:space="preserve">Me denim me burg në kohezgjatje prej </w:t>
      </w:r>
      <w:r>
        <w:rPr>
          <w:b/>
        </w:rPr>
        <w:t xml:space="preserve">6(gjashte)mujeve </w:t>
      </w:r>
      <w:r w:rsidRPr="00923604">
        <w:rPr>
          <w:b/>
        </w:rPr>
        <w:t>, i cili denim nuk do të ekzekutohet në qofte se në afat prej 2 (dy) viteve nuk kryen veper penale të re.</w:t>
      </w:r>
    </w:p>
    <w:p w14:paraId="5F108A5D" w14:textId="77777777" w:rsidR="007E3E83" w:rsidRPr="00923604" w:rsidRDefault="007E3E83" w:rsidP="007E3E83">
      <w:pPr>
        <w:ind w:firstLine="720"/>
        <w:jc w:val="both"/>
        <w:rPr>
          <w:b/>
        </w:rPr>
      </w:pPr>
      <w:r w:rsidRPr="00923604">
        <w:rPr>
          <w:b/>
        </w:rPr>
        <w:t>II. Denimi me kusht i shqiptohet me urdher për  mbikqyrje nga sherbimi sprovues konformë nenit 58 të KPRK-se..</w:t>
      </w:r>
    </w:p>
    <w:p w14:paraId="18990CBF" w14:textId="77777777" w:rsidR="007E3E83" w:rsidRPr="00E82047" w:rsidRDefault="007E3E83" w:rsidP="007E3E83">
      <w:pPr>
        <w:ind w:firstLine="720"/>
        <w:jc w:val="both"/>
        <w:rPr>
          <w:rFonts w:ascii="Sylfaen" w:hAnsi="Sylfaen" w:cs="Raavi"/>
        </w:rPr>
      </w:pPr>
      <w:r w:rsidRPr="00923604">
        <w:rPr>
          <w:b/>
        </w:rPr>
        <w:t xml:space="preserve">OBLIGOHET: </w:t>
      </w:r>
      <w:r w:rsidRPr="00923604">
        <w:rPr>
          <w:rFonts w:ascii="Sylfaen" w:hAnsi="Sylfaen" w:cs="Raavi"/>
        </w:rPr>
        <w:t xml:space="preserve">i akuzuari </w:t>
      </w:r>
      <w:r w:rsidRPr="00923604">
        <w:t xml:space="preserve">në emer të shpenzimeve të procedures penale dhe paushallit gjyqesor kesaj gjykate ti paguaj shumen prej </w:t>
      </w:r>
      <w:r w:rsidRPr="00923604">
        <w:rPr>
          <w:sz w:val="22"/>
          <w:szCs w:val="22"/>
        </w:rPr>
        <w:t>20-€, si dhe për kompensimin e viktimave të krimit ti paguaj s</w:t>
      </w:r>
      <w:r>
        <w:rPr>
          <w:sz w:val="22"/>
          <w:szCs w:val="22"/>
        </w:rPr>
        <w:t xml:space="preserve">humën prej 30-€, në afat prej 30  </w:t>
      </w:r>
      <w:r w:rsidRPr="00923604">
        <w:rPr>
          <w:sz w:val="22"/>
          <w:szCs w:val="22"/>
        </w:rPr>
        <w:t>dite nga plotfuqishmëria e këtij aktgjykimi</w:t>
      </w:r>
    </w:p>
    <w:p w14:paraId="428AB1A3" w14:textId="77777777" w:rsidR="007E3E83" w:rsidRDefault="007E3E83" w:rsidP="007E3E83">
      <w:pPr>
        <w:jc w:val="center"/>
        <w:rPr>
          <w:b/>
        </w:rPr>
      </w:pPr>
    </w:p>
    <w:p w14:paraId="5DCD812C" w14:textId="77777777" w:rsidR="007E3E83" w:rsidRPr="00D44819" w:rsidRDefault="007E3E83" w:rsidP="007E3E83">
      <w:pPr>
        <w:jc w:val="center"/>
        <w:rPr>
          <w:b/>
        </w:rPr>
      </w:pPr>
      <w:r w:rsidRPr="00D44819">
        <w:rPr>
          <w:b/>
        </w:rPr>
        <w:t>A r s y e t i m</w:t>
      </w:r>
    </w:p>
    <w:p w14:paraId="2FE14F59" w14:textId="77777777" w:rsidR="007E3E83" w:rsidRPr="00F748FB" w:rsidRDefault="007E3E83" w:rsidP="007E3E83">
      <w:pPr>
        <w:ind w:firstLine="720"/>
        <w:jc w:val="both"/>
        <w:rPr>
          <w:lang w:val="en-US"/>
        </w:rPr>
      </w:pPr>
    </w:p>
    <w:p w14:paraId="71ADE56B" w14:textId="722C28E4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 w:rsidRPr="00F748FB">
        <w:rPr>
          <w:lang w:val="en-US"/>
        </w:rPr>
        <w:t>Prokuroria Themelore në Prishtinë me aktakuzën e saj PP.II.nr.</w:t>
      </w:r>
      <w:r>
        <w:rPr>
          <w:lang w:val="en-US"/>
        </w:rPr>
        <w:t>241/2019 te dt. 26.02.2020</w:t>
      </w:r>
      <w:r w:rsidRPr="00F748FB">
        <w:rPr>
          <w:lang w:val="en-US"/>
        </w:rPr>
        <w:t xml:space="preserve">,  ka akuzuar </w:t>
      </w:r>
      <w:r>
        <w:rPr>
          <w:lang w:val="en-US"/>
        </w:rPr>
        <w:t xml:space="preserve"> H</w:t>
      </w:r>
      <w:r w:rsidR="006B175D">
        <w:rPr>
          <w:lang w:val="en-US"/>
        </w:rPr>
        <w:t>.</w:t>
      </w:r>
      <w:r>
        <w:rPr>
          <w:lang w:val="en-US"/>
        </w:rPr>
        <w:t xml:space="preserve"> Q</w:t>
      </w:r>
      <w:r w:rsidR="006B175D">
        <w:rPr>
          <w:lang w:val="en-US"/>
        </w:rPr>
        <w:t>.</w:t>
      </w:r>
      <w:r>
        <w:rPr>
          <w:lang w:val="en-US"/>
        </w:rPr>
        <w:t xml:space="preserve"> </w:t>
      </w:r>
      <w:r w:rsidRPr="00F748FB">
        <w:rPr>
          <w:lang w:val="en-US"/>
        </w:rPr>
        <w:t xml:space="preserve"> për shkak të veprës penale </w:t>
      </w:r>
      <w:r>
        <w:rPr>
          <w:rFonts w:ascii="Book Antiqua" w:hAnsi="Book Antiqua"/>
          <w:lang w:val="en-US"/>
        </w:rPr>
        <w:t xml:space="preserve">Rrezikim I trafikut publike nga neni 378 </w:t>
      </w:r>
      <w:r w:rsidRPr="00F748FB">
        <w:rPr>
          <w:rFonts w:ascii="Book Antiqua" w:hAnsi="Book Antiqua"/>
          <w:lang w:val="en-US"/>
        </w:rPr>
        <w:t xml:space="preserve"> të KPRK-së. </w:t>
      </w:r>
    </w:p>
    <w:p w14:paraId="37471CC7" w14:textId="15DFF869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Ne seancen e shqyrtimit fillestar eshte marre ne pyetje I pandehuri ne prani te prokurorit te shtetit I cili ka deklaruar se nuk e ndien veten fajtor nuk e pranon fajsine.ne seancen e shqyrtimit gjyqesor te mbajtur me dt 16.04.2024 ne pranin e mbrojtesit E</w:t>
      </w:r>
      <w:r w:rsidR="006B175D"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lang w:val="en-US"/>
        </w:rPr>
        <w:t xml:space="preserve"> G</w:t>
      </w:r>
      <w:r w:rsidR="006B175D"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lang w:val="en-US"/>
        </w:rPr>
        <w:t xml:space="preserve"> I pandehuri gjate dhenjes se deklarates se tij deklaron se ndien veten fajtor dhe e pranon fajsine me vullnetin e tij pa presion I njejti shpreh keqardhje negjykate deklaron se e ka shkaktuar nga pa kukjdesia njekohesisht eshte lenduar edhe gruja e tij M</w:t>
      </w:r>
      <w:r w:rsidR="006B175D"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lang w:val="en-US"/>
        </w:rPr>
        <w:t xml:space="preserve"> Q</w:t>
      </w:r>
      <w:r w:rsidR="006B175D"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lang w:val="en-US"/>
        </w:rPr>
        <w:t xml:space="preserve"> dhe I vjen keq per demin qe eshte shkaktuar tek shoferi I vetures.poashtu I njejti ndiehet I penduar eshte invalid I luftes dhe se punon si punetor I sigurimit dhe mezi ja dal per te mbajtur familjen deklaron I pandehuri .</w:t>
      </w:r>
    </w:p>
    <w:p w14:paraId="3E27CF24" w14:textId="50A5588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Mbrojtesja e te pandehurit avokatja E</w:t>
      </w:r>
      <w:r w:rsidR="006B175D"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lang w:val="en-US"/>
        </w:rPr>
        <w:t xml:space="preserve"> G</w:t>
      </w:r>
      <w:r w:rsidR="006B175D"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lang w:val="en-US"/>
        </w:rPr>
        <w:t xml:space="preserve"> deklaron: Pas konsulltimit me te pandehurin ne seancen e soteshme pranoi fajsine shpreh pendese te thell dhe se perpos demeve material qe jane shkaktuar ne veturen etij eshte lenduar rend M</w:t>
      </w:r>
      <w:r w:rsidR="00C237AA"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lang w:val="en-US"/>
        </w:rPr>
        <w:t xml:space="preserve"> Q</w:t>
      </w:r>
      <w:r w:rsidR="00C237AA">
        <w:rPr>
          <w:rFonts w:ascii="Book Antiqua" w:hAnsi="Book Antiqua"/>
          <w:lang w:val="en-US"/>
        </w:rPr>
        <w:t xml:space="preserve">. </w:t>
      </w:r>
      <w:bookmarkStart w:id="0" w:name="_GoBack"/>
      <w:bookmarkEnd w:id="0"/>
      <w:r>
        <w:rPr>
          <w:rFonts w:ascii="Book Antiqua" w:hAnsi="Book Antiqua"/>
          <w:lang w:val="en-US"/>
        </w:rPr>
        <w:t>se eshte I pa denuar deri tani dhe vepren penale ne fjale e ka kryer nga pa kujdesia.Poashtu deklaron se I mbrojturi im ka njoftuar policin per te I zbutur pasojat me te renda ,e njejta I propozon gjykates qe te kete parasyshe keto si rrethana lehtesuse te I shqiptohet nje denim sa me I but te pandehurit.</w:t>
      </w:r>
    </w:p>
    <w:p w14:paraId="1842718C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Gjykata duke pranuar pranimin e fajsise te te pandehurit qe ishte ne perputhshmeri te nenit 241 te KPPRK-se ashtu qe mbi bazat e deklaratave te dhena ne séance dhe duke pasur parasyshe faktin se pranimi I fajsise eshte bere ne perputhshmeri me pershkrimin faktik te aktakuzes ne veprimet e te pandehurit jane inkriminuar elementet qensore te vepres penale te rrezikimit te trafikut public 378 par 8 lidhur me par 6 dhe par 1 te KPPRK-se ate dhe shpalli fajtor si ne dispozitiv te keti akgjykimi.</w:t>
      </w:r>
    </w:p>
    <w:p w14:paraId="480AB6B0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I demtuari –deshmitari deklaron:nuk I bashkangjitem ndjekjes penale ndersa nuk paraqes kerkesen pasuroro juridike.</w:t>
      </w:r>
    </w:p>
    <w:p w14:paraId="5E0F6BEE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Prokurori I shtetit nuk e kukndershton pranimin e fajsise duke arsyetuar me faktin aqe eshte bere conform nenit 242 te KPRK-se.</w:t>
      </w:r>
    </w:p>
    <w:p w14:paraId="10AC7C2E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lastRenderedPageBreak/>
        <w:t xml:space="preserve">Gjyqtari I vetem gjykues bere leximin e provave ne aktakuze ng ate dhenat penale te akuzuarit siq jane te pershkruar me gjersisht ne procesveerbal ne faqen tre ted t. 16.04.2024 dhe palet nuk kane pasur vrejtje. </w:t>
      </w:r>
    </w:p>
    <w:p w14:paraId="4424A7B5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 w:rsidRPr="00294677">
        <w:rPr>
          <w:rFonts w:ascii="Book Antiqua" w:hAnsi="Book Antiqua"/>
          <w:b/>
          <w:lang w:val="en-US"/>
        </w:rPr>
        <w:t>Prokurorja e shtetit ne fjalen perfundimtare deklaron</w:t>
      </w:r>
      <w:r>
        <w:rPr>
          <w:rFonts w:ascii="Book Antiqua" w:hAnsi="Book Antiqua"/>
          <w:lang w:val="en-US"/>
        </w:rPr>
        <w:t>:nuk e kundershtoj pranimin e fajsise nga ana e te pandehurit e paraqitur nga neni 242 te KPRK-se se vete pranimi I fajsise eshte I plote me te gjitha provat qe I permban aktakuza I propozojm gjykates me rastin e matjes se denimit te merret parasyshe pranimi I fajsise.</w:t>
      </w:r>
    </w:p>
    <w:p w14:paraId="4D42B108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 w:rsidRPr="00294677">
        <w:rPr>
          <w:rFonts w:ascii="Book Antiqua" w:hAnsi="Book Antiqua"/>
          <w:b/>
          <w:lang w:val="en-US"/>
        </w:rPr>
        <w:t>I demtuari ne fjalen perfundimtare deklaron</w:t>
      </w:r>
      <w:r>
        <w:rPr>
          <w:rFonts w:ascii="Book Antiqua" w:hAnsi="Book Antiqua"/>
          <w:lang w:val="en-US"/>
        </w:rPr>
        <w:t>:I demtuari –deshmitari deklaron nuk I bashkangjitem vepres penale ndersa nuk paraqes  kerkesen pasuroro juridike.</w:t>
      </w:r>
    </w:p>
    <w:p w14:paraId="128E576D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 w:rsidRPr="00294677">
        <w:rPr>
          <w:rFonts w:ascii="Book Antiqua" w:hAnsi="Book Antiqua"/>
          <w:b/>
          <w:lang w:val="en-US"/>
        </w:rPr>
        <w:t>E demtuara  ne fjalen perfundimtare deklaron</w:t>
      </w:r>
      <w:r>
        <w:rPr>
          <w:rFonts w:ascii="Book Antiqua" w:hAnsi="Book Antiqua"/>
          <w:lang w:val="en-US"/>
        </w:rPr>
        <w:t>:Pajtohem me deklaraten e dhene e te pandehurit nuk kam qka te shtoj sepse une kam qen e lenduar ne veture te cilen e drejtonte bashkeshorti im.</w:t>
      </w:r>
    </w:p>
    <w:p w14:paraId="79BCAA11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 w:rsidRPr="00294677">
        <w:rPr>
          <w:rFonts w:ascii="Book Antiqua" w:hAnsi="Book Antiqua"/>
          <w:b/>
          <w:lang w:val="en-US"/>
        </w:rPr>
        <w:t>Mbrojtesi I te pandehurit ne fjalen perfundimtare deklaron</w:t>
      </w:r>
      <w:r>
        <w:rPr>
          <w:rFonts w:ascii="Book Antiqua" w:hAnsi="Book Antiqua"/>
          <w:lang w:val="en-US"/>
        </w:rPr>
        <w:t>:Mbrojtesja deklaron pas konsulltimit m te pandehurin I cili ne seancen e soteshme pranoi fajsine I vetdishem per kryerjen e vepres penale dhe shprehjen e pendeses se tell per shkaktimin e ketij aksidenti me te cilen perveq demeve material rend ka qene e lenduar bashkeshortja e te pandehurit e per qka te njejtit e ka kushtuar edhe ne aspektin financiar por edhe moral per trajtimin e se njejtes kesaj gjykate I propozojm qe te kete parasyshe te gjtiha rrethanat lehtesuse siq jane pranimi I fajsie fakti se as njiher me pare nuk ka qen I denuar per kryerjen e ndoni vepre penale sse vepra penale ka qen e kryer nga pa kujdesia faktin e ndermarrjes se vepres se ti njejti menjiheer pas shkaktimit te aksidentit ka njoftur policing dhe dhe ambolancen me qellim te evetimit te pasojabve me te renda e veqenarisht gjykata ne masen e shqiptimit te denimit te kete parasyshe sjelljen etij ne gjykate dhe gjendjen e rend ekonomike te tij duke qen I njejti edhe vetem mbajtes I familjes nuk realizon te ardhura tjera per veq nje page si roje e sigurimit dhe pensionin invalidor kerkojm nga gjykata qe ne kuptim te dispozitave te kodit penal te shqiptohet nje denim sa me I but duke mos u vershtesuar edhe gjendja ekonomike e tij.</w:t>
      </w:r>
    </w:p>
    <w:p w14:paraId="55D5343A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 w:rsidRPr="00294677">
        <w:rPr>
          <w:rFonts w:ascii="Book Antiqua" w:hAnsi="Book Antiqua"/>
          <w:b/>
          <w:lang w:val="en-US"/>
        </w:rPr>
        <w:t>I pandehuri ne fjalen perfundimtare deklaron</w:t>
      </w:r>
      <w:r>
        <w:rPr>
          <w:rFonts w:ascii="Book Antiqua" w:hAnsi="Book Antiqua"/>
          <w:lang w:val="en-US"/>
        </w:rPr>
        <w:t xml:space="preserve">:mbeshtes fjalen perfundimtare te paraqitur nga mbrojtja ime. </w:t>
      </w:r>
    </w:p>
    <w:p w14:paraId="6F417E31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Analiza e provave dhe vertetesia e fakteve</w:t>
      </w:r>
    </w:p>
    <w:p w14:paraId="3E9317EF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</w:p>
    <w:p w14:paraId="2C0A08A9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Gjykata mbi bazen e deklaratave te dhena ne kete séance siq eshte deklarimi I te pandehurit mbi pranimin e fajsise ,poashtu te deklarates se shtetit e cila u pajtua me pranimin e fajsise dhe I demtuari nuk I bashkangjitet ndjekjes penale e njikohsisht dhe deklaratave te paraqitura ne fjalen perfundimtare  ku mbeten prane deklratave te dhena ne kete shqyrtim gjyqesor .Gjykata ua fali besimin dhe mbi bazen e kesaj shqiptoi denimin sikurse ne dispozitiv te ketij akgjykimi te pandehurit.</w:t>
      </w:r>
    </w:p>
    <w:p w14:paraId="17FB1742" w14:textId="77777777" w:rsidR="007E3E83" w:rsidRDefault="007E3E83" w:rsidP="007E3E83">
      <w:pPr>
        <w:ind w:firstLine="72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Me rastin e caktimit te denimit te llojit dhe lartesise se tij gjykata conform nenit 69 morri per baze si rrethan lehtesuse pranimin e fajsise nga ana e te pandehurit ,se vepren penale e ka shkaktuar nga pa kujdesia ,se ne veture eshte lenduar bashkeshortja e tij Mervete Shala poashtu I ka shkaktuar dhimbje shpirterore te pandehurit.Poashtu I njejti eshte perpiqur si pasojat e vepres penale duke e ftuar policin te vijne sa me shpejt ne vend te ngjarjes gjithashtu gjykata morri per baze deklaraten e te demtuarit nuk I bashkangjitem vepres penale dhe nuk I bashkangjitem kerkeses pasuroro-juridike  poashtu I pandehuri shpreh keqardhje dhe ndihet I penduar se I ka shkaktuar pasoja edhe ati dhe posaqerisht te demtuarit .Andaj ne mungese te provave me renduese </w:t>
      </w:r>
      <w:r>
        <w:rPr>
          <w:rFonts w:ascii="Book Antiqua" w:hAnsi="Book Antiqua"/>
          <w:lang w:val="en-US"/>
        </w:rPr>
        <w:lastRenderedPageBreak/>
        <w:t>perpos objektit mbrojts te vepres penale qe eshte siguria ne komunikacionin rrugor te qytetareve dhe pjesemaresve tjere ne komunikacion.</w:t>
      </w:r>
    </w:p>
    <w:p w14:paraId="16B80CFB" w14:textId="77777777" w:rsidR="007E3E83" w:rsidRDefault="007E3E83" w:rsidP="007E3E83">
      <w:pPr>
        <w:jc w:val="both"/>
        <w:rPr>
          <w:lang w:val="en-US"/>
        </w:rPr>
      </w:pPr>
      <w:r>
        <w:rPr>
          <w:rFonts w:ascii="Book Antiqua" w:hAnsi="Book Antiqua"/>
          <w:lang w:val="en-US"/>
        </w:rPr>
        <w:t>Me kete gjyqtari I vetem gjykues konstaton se eshte aqrritur qellimi I denimit conform nenit 38 te KPPRK-se siq eshte efekti I parandalimit te pandehurit dhe ndaj te tjereve te te shmangen nga veprimet e kunderligjeshme ne komunikacionin rrugor gjate drejtimit te automjetit qe te mos inkriminohen ne veprat penale.Poashtu qellimi I vetediosimit te pandehurit pas kryerjes se vepres penale shprehjen e gjykimit shoqeror ndaj dukurive negative dhe rehabilitimin e te pandehurit pas kryerjes se vepres penale ne rrethanat shoqerore si dhe Risocializimin e tij</w:t>
      </w:r>
      <w:r>
        <w:rPr>
          <w:lang w:val="en-US"/>
        </w:rPr>
        <w:t>.</w:t>
      </w:r>
    </w:p>
    <w:p w14:paraId="2DD6B008" w14:textId="77777777" w:rsidR="007E3E83" w:rsidRPr="00683268" w:rsidRDefault="007E3E83" w:rsidP="007E3E83">
      <w:pPr>
        <w:ind w:firstLine="720"/>
        <w:jc w:val="both"/>
        <w:rPr>
          <w:lang w:val="en-US"/>
        </w:rPr>
      </w:pPr>
      <w:r>
        <w:rPr>
          <w:lang w:val="en-US"/>
        </w:rPr>
        <w:t xml:space="preserve">. </w:t>
      </w:r>
    </w:p>
    <w:p w14:paraId="202BFB40" w14:textId="77777777" w:rsidR="007E3E83" w:rsidRPr="00F748FB" w:rsidRDefault="007E3E83" w:rsidP="007E3E83">
      <w:pPr>
        <w:rPr>
          <w:lang w:val="en-US"/>
        </w:rPr>
      </w:pPr>
      <w:r w:rsidRPr="00F748FB">
        <w:rPr>
          <w:lang w:val="en-US"/>
        </w:rPr>
        <w:tab/>
        <w:t>Nga të gjitha arsyet e cekura më lartë u vendo si në dispozitiv të këtij aktgjykimi.</w:t>
      </w:r>
    </w:p>
    <w:p w14:paraId="52527FA5" w14:textId="77777777" w:rsidR="007E3E83" w:rsidRPr="00F748FB" w:rsidRDefault="007E3E83" w:rsidP="007E3E83">
      <w:pPr>
        <w:rPr>
          <w:lang w:val="en-US"/>
        </w:rPr>
      </w:pPr>
    </w:p>
    <w:p w14:paraId="41F7BC07" w14:textId="77777777" w:rsidR="007E3E83" w:rsidRPr="00F748FB" w:rsidRDefault="007E3E83" w:rsidP="007E3E83">
      <w:pPr>
        <w:rPr>
          <w:b/>
          <w:lang w:val="en-US"/>
        </w:rPr>
      </w:pPr>
      <w:r w:rsidRPr="00F748FB">
        <w:rPr>
          <w:lang w:val="en-US"/>
        </w:rPr>
        <w:tab/>
      </w:r>
      <w:r w:rsidRPr="00F748FB">
        <w:rPr>
          <w:b/>
          <w:lang w:val="en-US"/>
        </w:rPr>
        <w:t xml:space="preserve">GJYKATA THEMELORE NË PRISHTINË – DEGA NË LIPJAN </w:t>
      </w:r>
    </w:p>
    <w:p w14:paraId="57F51F46" w14:textId="77777777" w:rsidR="007E3E83" w:rsidRPr="00F748FB" w:rsidRDefault="007E3E83" w:rsidP="007E3E83">
      <w:pPr>
        <w:rPr>
          <w:b/>
          <w:lang w:val="en-US"/>
        </w:rPr>
      </w:pPr>
      <w:r>
        <w:rPr>
          <w:b/>
          <w:lang w:val="en-US"/>
        </w:rPr>
        <w:tab/>
        <w:t>P.nr. 562/2021 te dt.30.01.2024</w:t>
      </w:r>
    </w:p>
    <w:p w14:paraId="71BDAC40" w14:textId="77777777" w:rsidR="007E3E83" w:rsidRPr="00F748FB" w:rsidRDefault="007E3E83" w:rsidP="007E3E83">
      <w:pPr>
        <w:rPr>
          <w:b/>
          <w:lang w:val="en-US"/>
        </w:rPr>
      </w:pP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  <w:t xml:space="preserve">                                            </w:t>
      </w:r>
    </w:p>
    <w:p w14:paraId="1485FBB4" w14:textId="77777777" w:rsidR="007E3E83" w:rsidRPr="00F748FB" w:rsidRDefault="007E3E83" w:rsidP="007E3E83">
      <w:pPr>
        <w:ind w:firstLine="720"/>
        <w:rPr>
          <w:b/>
          <w:lang w:val="en-US"/>
        </w:rPr>
      </w:pPr>
      <w:r w:rsidRPr="00F748FB">
        <w:rPr>
          <w:b/>
          <w:lang w:val="en-US"/>
        </w:rPr>
        <w:t>procesmbajtësja ,</w:t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  <w:t xml:space="preserve">    GJ Y Q T A R I</w:t>
      </w:r>
    </w:p>
    <w:p w14:paraId="7315E3F5" w14:textId="77777777" w:rsidR="007E3E83" w:rsidRPr="00F748FB" w:rsidRDefault="007E3E83" w:rsidP="007E3E83">
      <w:pPr>
        <w:ind w:firstLine="720"/>
        <w:rPr>
          <w:b/>
          <w:lang w:val="en-US"/>
        </w:rPr>
      </w:pPr>
      <w:r w:rsidRPr="00F748FB">
        <w:rPr>
          <w:b/>
          <w:lang w:val="en-US"/>
        </w:rPr>
        <w:t>Hanife Ibrahimi</w:t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</w:r>
      <w:r w:rsidRPr="00F748FB">
        <w:rPr>
          <w:b/>
          <w:lang w:val="en-US"/>
        </w:rPr>
        <w:tab/>
        <w:t xml:space="preserve">                 Selman Salihi</w:t>
      </w:r>
    </w:p>
    <w:p w14:paraId="29D7175B" w14:textId="77777777" w:rsidR="007E3E83" w:rsidRPr="00F748FB" w:rsidRDefault="007E3E83" w:rsidP="007E3E83">
      <w:pPr>
        <w:rPr>
          <w:lang w:val="en-US"/>
        </w:rPr>
      </w:pPr>
      <w:r w:rsidRPr="00F748FB">
        <w:rPr>
          <w:b/>
          <w:lang w:val="en-US"/>
        </w:rPr>
        <w:tab/>
        <w:t>UDHËZIM JURIDIK</w:t>
      </w:r>
      <w:r w:rsidRPr="00F748FB">
        <w:rPr>
          <w:lang w:val="en-US"/>
        </w:rPr>
        <w:t xml:space="preserve">; </w:t>
      </w:r>
    </w:p>
    <w:p w14:paraId="3BA7C085" w14:textId="77777777" w:rsidR="007E3E83" w:rsidRPr="00F748FB" w:rsidRDefault="007E3E83" w:rsidP="007E3E83">
      <w:pPr>
        <w:ind w:firstLine="720"/>
        <w:rPr>
          <w:lang w:val="en-US"/>
        </w:rPr>
      </w:pPr>
      <w:r w:rsidRPr="00F748FB">
        <w:rPr>
          <w:lang w:val="en-US"/>
        </w:rPr>
        <w:t xml:space="preserve">Kundër këtij aktgjykimi është e lejuar ankesa në afat prej 30 </w:t>
      </w:r>
    </w:p>
    <w:p w14:paraId="2D918C94" w14:textId="77777777" w:rsidR="007E3E83" w:rsidRPr="00F748FB" w:rsidRDefault="007E3E83" w:rsidP="007E3E83">
      <w:pPr>
        <w:ind w:firstLine="720"/>
        <w:rPr>
          <w:lang w:val="en-US"/>
        </w:rPr>
      </w:pPr>
      <w:r w:rsidRPr="00F748FB">
        <w:rPr>
          <w:lang w:val="en-US"/>
        </w:rPr>
        <w:t>Dite nga dita e marrjes së të njejtit. Ankesa i paraqitet Gjykatës së</w:t>
      </w:r>
    </w:p>
    <w:p w14:paraId="43CAD093" w14:textId="77777777" w:rsidR="007E3E83" w:rsidRPr="00F748FB" w:rsidRDefault="007E3E83" w:rsidP="007E3E83">
      <w:pPr>
        <w:ind w:firstLine="720"/>
        <w:rPr>
          <w:lang w:val="en-US"/>
        </w:rPr>
      </w:pPr>
      <w:r w:rsidRPr="00F748FB">
        <w:rPr>
          <w:lang w:val="en-US"/>
        </w:rPr>
        <w:t>Apelit në Prishtinë nëpërmes të kësaj gjykate.</w:t>
      </w:r>
      <w:r w:rsidRPr="00F748FB">
        <w:rPr>
          <w:lang w:val="en-US"/>
        </w:rPr>
        <w:tab/>
      </w:r>
    </w:p>
    <w:p w14:paraId="56B063D4" w14:textId="77777777" w:rsidR="007E3E83" w:rsidRDefault="007E3E83" w:rsidP="007E3E83">
      <w:pPr>
        <w:jc w:val="both"/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0676" w14:textId="77777777" w:rsidR="00504C63" w:rsidRDefault="00504C63" w:rsidP="004369F3">
      <w:r>
        <w:separator/>
      </w:r>
    </w:p>
  </w:endnote>
  <w:endnote w:type="continuationSeparator" w:id="0">
    <w:p w14:paraId="617A3191" w14:textId="77777777" w:rsidR="00504C63" w:rsidRDefault="00504C6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57E332B6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2020:030330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2020:030330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237AA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237AA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93CCFFB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2020:030330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2020:030330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B175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B175D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D8FB" w14:textId="77777777" w:rsidR="00504C63" w:rsidRDefault="00504C63" w:rsidP="004369F3">
      <w:r>
        <w:separator/>
      </w:r>
    </w:p>
  </w:footnote>
  <w:footnote w:type="continuationSeparator" w:id="0">
    <w:p w14:paraId="251369A2" w14:textId="77777777" w:rsidR="00504C63" w:rsidRDefault="00504C6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2020:030329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30.04.2024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05643290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504C6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C6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175D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E3E83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7AA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CF7C70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76D3D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12FE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47BBC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D2CAF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581C-BB9B-4DB7-8DF4-0549675F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2024-05-17T07:41:00Z</dcterms:created>
  <dcterms:modified xsi:type="dcterms:W3CDTF">2024-05-17T07:41:00Z</dcterms:modified>
</cp:coreProperties>
</file>