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2699EF3E" w14:textId="77777777" w:rsidTr="00731283">
        <w:tc>
          <w:tcPr>
            <w:tcW w:w="2340" w:type="dxa"/>
          </w:tcPr>
          <w:p w14:paraId="595B02DD" w14:textId="77777777" w:rsidR="001A1ED3" w:rsidRDefault="001A1ED3" w:rsidP="00731283">
            <w:pPr>
              <w:tabs>
                <w:tab w:val="right" w:pos="9498"/>
              </w:tabs>
              <w:spacing w:line="360" w:lineRule="auto"/>
              <w:rPr>
                <w:b/>
              </w:rPr>
            </w:pPr>
            <w:r>
              <w:t>Numri i lëndës:</w:t>
            </w:r>
          </w:p>
        </w:tc>
        <w:tc>
          <w:tcPr>
            <w:tcW w:w="2250" w:type="dxa"/>
          </w:tcPr>
          <w:p w14:paraId="1389C010" w14:textId="77777777" w:rsidR="001A1ED3" w:rsidRDefault="00023094"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2023:072081</w:t>
                </w:r>
              </w:sdtContent>
            </w:sdt>
          </w:p>
        </w:tc>
      </w:tr>
      <w:tr w:rsidR="001A1ED3" w14:paraId="1F46159C" w14:textId="77777777" w:rsidTr="00731283">
        <w:tc>
          <w:tcPr>
            <w:tcW w:w="2340" w:type="dxa"/>
          </w:tcPr>
          <w:p w14:paraId="7A7BF7A9"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00D8FBF2" w14:textId="77777777" w:rsidR="001A1ED3" w:rsidRDefault="00023094"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13.12.2024</w:t>
                </w:r>
              </w:sdtContent>
            </w:sdt>
          </w:p>
        </w:tc>
      </w:tr>
      <w:tr w:rsidR="001A1ED3" w14:paraId="33E92A52" w14:textId="77777777" w:rsidTr="00731283">
        <w:tc>
          <w:tcPr>
            <w:tcW w:w="2340" w:type="dxa"/>
          </w:tcPr>
          <w:p w14:paraId="5EB7B8F8" w14:textId="77777777" w:rsidR="001A1ED3" w:rsidRDefault="001A1ED3" w:rsidP="00731283">
            <w:pPr>
              <w:tabs>
                <w:tab w:val="right" w:pos="9498"/>
              </w:tabs>
              <w:spacing w:line="360" w:lineRule="auto"/>
              <w:rPr>
                <w:b/>
              </w:rPr>
            </w:pPr>
            <w:r>
              <w:t xml:space="preserve">Numri i dokumentit:    </w:t>
            </w:r>
          </w:p>
        </w:tc>
        <w:tc>
          <w:tcPr>
            <w:tcW w:w="2250" w:type="dxa"/>
          </w:tcPr>
          <w:p w14:paraId="493FE962" w14:textId="77777777" w:rsidR="001A1ED3" w:rsidRDefault="00023094"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06593631</w:t>
                </w:r>
              </w:sdtContent>
            </w:sdt>
          </w:p>
        </w:tc>
      </w:tr>
    </w:tbl>
    <w:p w14:paraId="13095DD7" w14:textId="77777777" w:rsidR="001A1ED3" w:rsidRPr="00777090" w:rsidRDefault="001A1ED3" w:rsidP="00611DED"/>
    <w:p w14:paraId="6961B09C" w14:textId="77777777" w:rsidR="00611DED" w:rsidRPr="00E52D3E" w:rsidRDefault="00611DED" w:rsidP="00611DED">
      <w:pPr>
        <w:ind w:left="7200" w:right="-432"/>
        <w:jc w:val="right"/>
        <w:outlineLvl w:val="0"/>
        <w:rPr>
          <w:b/>
          <w:bCs/>
        </w:rPr>
      </w:pPr>
      <w:r w:rsidRPr="00E52D3E">
        <w:rPr>
          <w:b/>
          <w:bCs/>
        </w:rPr>
        <w:t>A.nr.</w:t>
      </w:r>
      <w:r>
        <w:rPr>
          <w:b/>
          <w:bCs/>
        </w:rPr>
        <w:t>630/2023</w:t>
      </w:r>
    </w:p>
    <w:p w14:paraId="63C130A7" w14:textId="77777777" w:rsidR="00611DED" w:rsidRPr="00E52D3E" w:rsidRDefault="00611DED" w:rsidP="00611DED">
      <w:pPr>
        <w:ind w:left="6480" w:right="-360" w:firstLine="720"/>
        <w:jc w:val="both"/>
      </w:pPr>
    </w:p>
    <w:p w14:paraId="05746AA9" w14:textId="456488E9" w:rsidR="00611DED" w:rsidRPr="00E52D3E" w:rsidRDefault="00611DED" w:rsidP="00611DED">
      <w:pPr>
        <w:ind w:left="-432" w:right="-432"/>
        <w:jc w:val="both"/>
      </w:pPr>
      <w:r w:rsidRPr="00E52D3E">
        <w:rPr>
          <w:b/>
        </w:rPr>
        <w:t>GJYKATA THEMELORE NË PRISHTINË</w:t>
      </w:r>
      <w:r>
        <w:t>-</w:t>
      </w:r>
      <w:r w:rsidRPr="00B74F39">
        <w:rPr>
          <w:b/>
        </w:rPr>
        <w:t>Departamenti për Çështje Administrative</w:t>
      </w:r>
      <w:r w:rsidRPr="00E52D3E">
        <w:t>, me gjyqtarin Rexhep Gashi dhe me zyrtaren ligjore Asliha Fejzullahu, si procesmbajtëse, në konfliktin administrativ</w:t>
      </w:r>
      <w:r>
        <w:t xml:space="preserve"> të paditëses F</w:t>
      </w:r>
      <w:r w:rsidR="00B66B95">
        <w:t>.</w:t>
      </w:r>
      <w:r>
        <w:t xml:space="preserve"> K</w:t>
      </w:r>
      <w:r w:rsidR="00B66B95">
        <w:t>.</w:t>
      </w:r>
      <w:r>
        <w:t xml:space="preserve"> nga fshati D</w:t>
      </w:r>
      <w:r w:rsidR="00B66B95">
        <w:t>.</w:t>
      </w:r>
      <w:r>
        <w:t>, K</w:t>
      </w:r>
      <w:r w:rsidR="00B66B95">
        <w:t>.</w:t>
      </w:r>
      <w:r>
        <w:t xml:space="preserve"> e R</w:t>
      </w:r>
      <w:r w:rsidR="00B66B95">
        <w:t>.</w:t>
      </w:r>
      <w:r>
        <w:t xml:space="preserve">, </w:t>
      </w:r>
      <w:r w:rsidRPr="00E52D3E">
        <w:t xml:space="preserve">kundër të paditurës </w:t>
      </w:r>
      <w:r>
        <w:t>Ministria e Financave, Punës dhe Transfereve-Departamenti i Pensioneve, të</w:t>
      </w:r>
      <w:r w:rsidR="00B66B95">
        <w:t xml:space="preserve"> </w:t>
      </w:r>
      <w:r>
        <w:t xml:space="preserve">cilën sipas ligjit e përfaqëson Avokatura Shtetërorë në Ministrinë e Drejtësisë, </w:t>
      </w:r>
      <w:r w:rsidRPr="00E52D3E">
        <w:t>duke vendo</w:t>
      </w:r>
      <w:r>
        <w:t>sur lidhur me padinë e paditëses</w:t>
      </w:r>
      <w:r w:rsidRPr="00E52D3E">
        <w:t xml:space="preserve"> për anulimin e vendimit</w:t>
      </w:r>
      <w:r>
        <w:t xml:space="preserve"> me nr.1682 i datës 27.12.2022, pas mbajtjes të seancës të</w:t>
      </w:r>
      <w:r w:rsidRPr="00E52D3E">
        <w:t xml:space="preserve"> shqyrtimit kryesor-publik</w:t>
      </w:r>
      <w:r>
        <w:t xml:space="preserve">, </w:t>
      </w:r>
      <w:r w:rsidRPr="00E52D3E">
        <w:t>në</w:t>
      </w:r>
      <w:r>
        <w:t xml:space="preserve"> mungesë të palëve ndërgjyqëse</w:t>
      </w:r>
      <w:r w:rsidRPr="00E52D3E">
        <w:t xml:space="preserve">, me datë </w:t>
      </w:r>
      <w:r>
        <w:t>03.12.2024</w:t>
      </w:r>
      <w:r w:rsidRPr="00E52D3E">
        <w:t>, mori këtë:</w:t>
      </w:r>
    </w:p>
    <w:p w14:paraId="5E2C8FC3" w14:textId="77777777" w:rsidR="00611DED" w:rsidRPr="00E52D3E" w:rsidRDefault="00611DED" w:rsidP="00611DED">
      <w:pPr>
        <w:ind w:left="-432" w:right="-432"/>
        <w:jc w:val="both"/>
        <w:rPr>
          <w:color w:val="FF0000"/>
        </w:rPr>
      </w:pPr>
    </w:p>
    <w:p w14:paraId="6E9418C8" w14:textId="77777777" w:rsidR="00611DED" w:rsidRPr="00E52D3E" w:rsidRDefault="00611DED" w:rsidP="00611DED">
      <w:pPr>
        <w:ind w:right="-360"/>
        <w:rPr>
          <w:color w:val="FF0000"/>
        </w:rPr>
      </w:pPr>
    </w:p>
    <w:p w14:paraId="4287B4E8" w14:textId="77777777" w:rsidR="00611DED" w:rsidRPr="00E52D3E" w:rsidRDefault="00611DED" w:rsidP="00611DED">
      <w:pPr>
        <w:ind w:right="-360"/>
        <w:jc w:val="center"/>
        <w:outlineLvl w:val="0"/>
        <w:rPr>
          <w:b/>
        </w:rPr>
      </w:pPr>
      <w:r w:rsidRPr="00E52D3E">
        <w:rPr>
          <w:b/>
        </w:rPr>
        <w:t>A K T G J Y K I M</w:t>
      </w:r>
    </w:p>
    <w:p w14:paraId="6B33F2AF" w14:textId="77777777" w:rsidR="00611DED" w:rsidRPr="00E52D3E" w:rsidRDefault="00611DED" w:rsidP="00611DED">
      <w:pPr>
        <w:ind w:right="-360"/>
        <w:jc w:val="both"/>
        <w:rPr>
          <w:rFonts w:eastAsia="Arial Unicode MS"/>
        </w:rPr>
      </w:pPr>
    </w:p>
    <w:p w14:paraId="42F20B93" w14:textId="563D3030" w:rsidR="00611DED" w:rsidRPr="00E52D3E" w:rsidRDefault="00611DED" w:rsidP="00611DED">
      <w:pPr>
        <w:pStyle w:val="ListParagraph"/>
        <w:numPr>
          <w:ilvl w:val="0"/>
          <w:numId w:val="15"/>
        </w:numPr>
        <w:ind w:left="360"/>
        <w:jc w:val="both"/>
      </w:pPr>
      <w:r w:rsidRPr="00E52D3E">
        <w:rPr>
          <w:rFonts w:eastAsia="Arial Unicode MS"/>
          <w:b/>
          <w:bCs/>
        </w:rPr>
        <w:t xml:space="preserve">APROVOHET </w:t>
      </w:r>
      <w:r w:rsidRPr="00E52D3E">
        <w:t>kërkesëpadia</w:t>
      </w:r>
      <w:r w:rsidRPr="00E52D3E">
        <w:rPr>
          <w:rFonts w:eastAsia="Arial Unicode MS"/>
        </w:rPr>
        <w:t xml:space="preserve"> e </w:t>
      </w:r>
      <w:r>
        <w:t>paditëses</w:t>
      </w:r>
      <w:r w:rsidRPr="005A0432">
        <w:t xml:space="preserve"> </w:t>
      </w:r>
      <w:r w:rsidR="00B66B95">
        <w:t>F. K. nga fshati D., K. e R.</w:t>
      </w:r>
      <w:r>
        <w:t>.</w:t>
      </w:r>
    </w:p>
    <w:p w14:paraId="5AB2E4BC" w14:textId="77777777" w:rsidR="00611DED" w:rsidRPr="00E52D3E" w:rsidRDefault="00611DED" w:rsidP="00611DED">
      <w:pPr>
        <w:tabs>
          <w:tab w:val="left" w:pos="6003"/>
        </w:tabs>
        <w:ind w:left="-288" w:right="-360" w:firstLine="6285"/>
        <w:jc w:val="both"/>
      </w:pPr>
    </w:p>
    <w:p w14:paraId="1BFDF470" w14:textId="77777777" w:rsidR="00611DED" w:rsidRPr="00606A8F" w:rsidRDefault="00611DED" w:rsidP="00611DED">
      <w:pPr>
        <w:pStyle w:val="ListParagraph"/>
        <w:numPr>
          <w:ilvl w:val="0"/>
          <w:numId w:val="15"/>
        </w:numPr>
        <w:ind w:left="360"/>
        <w:jc w:val="both"/>
        <w:rPr>
          <w:bCs/>
        </w:rPr>
      </w:pPr>
      <w:r w:rsidRPr="00E52D3E">
        <w:rPr>
          <w:b/>
        </w:rPr>
        <w:t>ANULOHET</w:t>
      </w:r>
      <w:r>
        <w:t xml:space="preserve"> </w:t>
      </w:r>
      <w:r w:rsidRPr="00E52D3E">
        <w:t>vendimi</w:t>
      </w:r>
      <w:r w:rsidRPr="005A0432">
        <w:t xml:space="preserve"> </w:t>
      </w:r>
      <w:r>
        <w:t xml:space="preserve">me nr. 1682 i datës 27.12.2022  </w:t>
      </w:r>
      <w:r w:rsidRPr="00E52D3E">
        <w:t xml:space="preserve">i </w:t>
      </w:r>
      <w:r>
        <w:t xml:space="preserve">Ministrisë së Financave, Punës dhe Transfereve-Departamenti i Pensioneve, dhe çështja kthehet në rishqyrtim dhe ri vendosje tek e paditura Ministria e Financave, Punës dhe Transfereve-Departamenti i Pensioneve. </w:t>
      </w:r>
    </w:p>
    <w:p w14:paraId="789734FD" w14:textId="77777777" w:rsidR="00611DED" w:rsidRPr="00606A8F" w:rsidRDefault="00611DED" w:rsidP="00611DED">
      <w:pPr>
        <w:pStyle w:val="ListParagraph"/>
        <w:rPr>
          <w:b/>
        </w:rPr>
      </w:pPr>
    </w:p>
    <w:p w14:paraId="5BD8D8FA" w14:textId="77777777" w:rsidR="00611DED" w:rsidRPr="00606A8F" w:rsidRDefault="00611DED" w:rsidP="00611DED">
      <w:pPr>
        <w:pStyle w:val="ListParagraph"/>
        <w:numPr>
          <w:ilvl w:val="0"/>
          <w:numId w:val="15"/>
        </w:numPr>
        <w:ind w:left="360"/>
        <w:jc w:val="both"/>
        <w:rPr>
          <w:bCs/>
        </w:rPr>
      </w:pPr>
      <w:r w:rsidRPr="00606A8F">
        <w:rPr>
          <w:b/>
        </w:rPr>
        <w:t xml:space="preserve">OBLIGOHET </w:t>
      </w:r>
      <w:r>
        <w:t xml:space="preserve">e paditura </w:t>
      </w:r>
      <w:r w:rsidRPr="001939ED">
        <w:t>Ministria e Financave, Punës dhe Transfereve</w:t>
      </w:r>
      <w:r>
        <w:t>-Departamenti i Pensioneve që në afatin prej 30 ditësh nga dita e pranimit të këtij aktgjykimi, të nxjerr aktin e ri administrativ, në përputhje me pikëpamjet juridike të gjykatës dhe vërejtjet e gjykatës lidhur me procedurën administrative.</w:t>
      </w:r>
    </w:p>
    <w:p w14:paraId="2908CD75" w14:textId="77777777" w:rsidR="00611DED" w:rsidRPr="00E52D3E" w:rsidRDefault="00611DED" w:rsidP="00611DED">
      <w:pPr>
        <w:jc w:val="both"/>
      </w:pPr>
    </w:p>
    <w:p w14:paraId="51BEC4CA" w14:textId="77777777" w:rsidR="00611DED" w:rsidRPr="00E52D3E" w:rsidRDefault="00611DED" w:rsidP="00611DED">
      <w:pPr>
        <w:pStyle w:val="ListParagraph"/>
        <w:numPr>
          <w:ilvl w:val="0"/>
          <w:numId w:val="15"/>
        </w:numPr>
        <w:ind w:left="360"/>
        <w:jc w:val="both"/>
        <w:rPr>
          <w:bCs/>
        </w:rPr>
      </w:pPr>
      <w:r w:rsidRPr="00E52D3E">
        <w:t>Secila palë i bart shpenzimet e veta procedurale.</w:t>
      </w:r>
    </w:p>
    <w:p w14:paraId="1E905792" w14:textId="77777777" w:rsidR="00611DED" w:rsidRPr="00E52D3E" w:rsidRDefault="00611DED" w:rsidP="00611DED">
      <w:pPr>
        <w:pStyle w:val="ListParagraph"/>
        <w:rPr>
          <w:bCs/>
          <w:color w:val="FF0000"/>
        </w:rPr>
      </w:pPr>
    </w:p>
    <w:p w14:paraId="227C3BE1" w14:textId="77777777" w:rsidR="00611DED" w:rsidRPr="00E52D3E" w:rsidRDefault="00611DED" w:rsidP="00611DED">
      <w:pPr>
        <w:ind w:right="-288"/>
        <w:jc w:val="both"/>
        <w:rPr>
          <w:bCs/>
          <w:color w:val="FF0000"/>
        </w:rPr>
      </w:pPr>
    </w:p>
    <w:p w14:paraId="1311F74A" w14:textId="77777777" w:rsidR="00611DED" w:rsidRPr="00E52D3E" w:rsidRDefault="00611DED" w:rsidP="00611DED">
      <w:pPr>
        <w:ind w:right="-360"/>
        <w:jc w:val="center"/>
        <w:outlineLvl w:val="0"/>
        <w:rPr>
          <w:rFonts w:eastAsia="Arial Unicode MS"/>
          <w:b/>
        </w:rPr>
      </w:pPr>
      <w:r w:rsidRPr="00E52D3E">
        <w:rPr>
          <w:rFonts w:eastAsia="Arial Unicode MS"/>
          <w:b/>
        </w:rPr>
        <w:t>A r s y e t i m</w:t>
      </w:r>
    </w:p>
    <w:p w14:paraId="33488F7A" w14:textId="77777777" w:rsidR="00611DED" w:rsidRPr="00E52D3E" w:rsidRDefault="00611DED" w:rsidP="00611DED">
      <w:pPr>
        <w:ind w:right="-432"/>
        <w:jc w:val="both"/>
      </w:pPr>
    </w:p>
    <w:p w14:paraId="01B4FAA4" w14:textId="77777777" w:rsidR="00611DED" w:rsidRDefault="00611DED" w:rsidP="00611DED">
      <w:pPr>
        <w:ind w:left="-432" w:right="-432"/>
        <w:jc w:val="both"/>
      </w:pPr>
      <w:r w:rsidRPr="00E52D3E">
        <w:t xml:space="preserve">Me </w:t>
      </w:r>
      <w:r w:rsidRPr="00E52D3E">
        <w:rPr>
          <w:bCs/>
        </w:rPr>
        <w:t>vendimin e kontestuar</w:t>
      </w:r>
      <w:r w:rsidRPr="00EB6002">
        <w:t xml:space="preserve"> </w:t>
      </w:r>
      <w:r>
        <w:t>me nr.1682 i datës 27.12.2022</w:t>
      </w:r>
      <w:r w:rsidRPr="00E52D3E">
        <w:rPr>
          <w:bCs/>
        </w:rPr>
        <w:t xml:space="preserve">, e paditura </w:t>
      </w:r>
      <w:r>
        <w:t>Ministria e Financave, Punës dhe Transfereve -Departamenti i Pensioneve-organi i shkallës së dytë,</w:t>
      </w:r>
      <w:r w:rsidRPr="00E52D3E">
        <w:rPr>
          <w:bCs/>
        </w:rPr>
        <w:t xml:space="preserve"> </w:t>
      </w:r>
      <w:r w:rsidRPr="00E52D3E">
        <w:t xml:space="preserve">ka refuzuar si të pabazuar </w:t>
      </w:r>
      <w:r>
        <w:t>ankesën e paditëses për njohjen e të drejtës në kompensim për personat Paraplegjik dhe Tetraplegjik të grupit të parë, duke konfirmuar vendimin e shkallës së parë nr.1692 të datës 12.10.2022, me të cilin vendim paditëses i është vazhduar e drejta në kompensim për personat Paraplegjik dhe Tetraplegjik të grupit të dytë prej datës 25.08.2022, në shumë mujore prej 150€.</w:t>
      </w:r>
    </w:p>
    <w:p w14:paraId="1700055A" w14:textId="77777777" w:rsidR="00611DED" w:rsidRPr="00E52D3E" w:rsidRDefault="00611DED" w:rsidP="00611DED">
      <w:pPr>
        <w:ind w:right="-432"/>
        <w:jc w:val="both"/>
      </w:pPr>
    </w:p>
    <w:p w14:paraId="76DA01C5" w14:textId="77777777" w:rsidR="00611DED" w:rsidRDefault="00611DED" w:rsidP="00611DED">
      <w:pPr>
        <w:ind w:left="-432" w:right="-432"/>
        <w:jc w:val="both"/>
      </w:pPr>
      <w:r>
        <w:rPr>
          <w:bCs/>
        </w:rPr>
        <w:t>Paditësja e</w:t>
      </w:r>
      <w:r w:rsidRPr="00E52D3E">
        <w:rPr>
          <w:bCs/>
        </w:rPr>
        <w:t xml:space="preserve"> pa k</w:t>
      </w:r>
      <w:r>
        <w:rPr>
          <w:bCs/>
        </w:rPr>
        <w:t>ënaqur me vendimin e kontestuar,</w:t>
      </w:r>
      <w:r w:rsidRPr="00E52D3E">
        <w:rPr>
          <w:bCs/>
        </w:rPr>
        <w:t xml:space="preserve"> </w:t>
      </w:r>
      <w:r w:rsidRPr="00E52D3E">
        <w:t>me padinë e paraqitur</w:t>
      </w:r>
      <w:r>
        <w:t xml:space="preserve"> </w:t>
      </w:r>
      <w:r w:rsidRPr="00E52D3E">
        <w:t xml:space="preserve">me datë </w:t>
      </w:r>
      <w:r>
        <w:t>22.03.2023</w:t>
      </w:r>
      <w:r w:rsidRPr="00E52D3E">
        <w:t>,</w:t>
      </w:r>
      <w:r w:rsidRPr="00E52D3E">
        <w:rPr>
          <w:bCs/>
        </w:rPr>
        <w:t xml:space="preserve"> </w:t>
      </w:r>
      <w:r w:rsidRPr="00E52D3E">
        <w:t xml:space="preserve">ka iniciuar konfliktin administrativ kundër të paditurës </w:t>
      </w:r>
      <w:r>
        <w:t xml:space="preserve">Ministria e Financave, Punës dhe Transfereve -Departamenti i Pensioneve, siç kuptohet nga padia për shkak se nuk janë aplikuar drejt dispozitat ligjore dhe për shkak </w:t>
      </w:r>
      <w:r>
        <w:lastRenderedPageBreak/>
        <w:t>se nuk është vërtetuar drejt gjendja faktike, me të cilën ka kërkuar që të anulohet vendimi i të paditurës i datës 27.12.2022 si i kundërligjshëm dhe gjykata vet të miratoj kërkesën e paditëses për njohjen e të drejtës në kompensim për personat Paraplegjik dhe Tetraplegjik në grupin e parë dhe kjo nga dita e paraqitjes së kërkesës.</w:t>
      </w:r>
    </w:p>
    <w:p w14:paraId="2482DCA0" w14:textId="77777777" w:rsidR="00611DED" w:rsidRDefault="00611DED" w:rsidP="00611DED">
      <w:pPr>
        <w:ind w:left="-432" w:right="-432"/>
        <w:jc w:val="both"/>
      </w:pPr>
      <w:r>
        <w:t xml:space="preserve">Tutje paditësja në padi ka deklaruar se  e paditura me  vendimin e datës 12.01.2018  i’a ka miratuar paditëses  kërkesën për njohjen e të drejtës në kompensim  për personat Paraplegjik dhe Tetraplegjik të grupit të parë, pasi ka vlerësuar se janë përmbushur të gjitha kriteret e parapara në harmoni me pikën 1.2 të nenit 3, pikën 2 të nenit 7 dhe pikën 1 të nenit 8 të Ligjit nr.05/L-067. Ka cekur se Komisioni Mjekësor i përbërë nga mjekë specialist në procedurën e ri vlerësimi me dt.12.10.2022, ka shqyrtuar përsëri shkresat e lëndës lidhur me gjendjen shëndetësore të paditës dhe në kuptim të pikës 2 të nenit 7 të Ligjit nr.05/L-067, ka konstatuar që janë plotësuar kushtet për vazhdimin e të drejtës në kompensim për personat Paraplegjik dhe Tetraplegjik të grupit të dytë. Ka vijuar se e pa kënaqur me këtë vendim paditësja i është drejtuar me ankesë Këshillit të Ankesave, e cila ankesë është refuzuar. Ka theksuar se me rastin e nxjerrjes së këtij vendimi, organi i shkallës së parë, përkatësisht komisioni vlerësues e ka vërtetuar gabimisht  gjendjen faktike e cila konsiston në faktin se, sipas të gjitha raporteve mjekësore, por edhe sipas gjendjes reale faktike, tek aplikuesja është konstatuar aftësia e kufizuar e plotë dhe e përhershme, konkretisht humbje e plotë e ndjeshmërisë së ekstremiteteve e cila është në përputhshmëri me Ligjinr.05/L-067 dhe nenet e cekura më lartë, pasi që një kohë të gjatë lëndon nga sëmundja. </w:t>
      </w:r>
    </w:p>
    <w:p w14:paraId="4B56BBEB" w14:textId="77777777" w:rsidR="00611DED" w:rsidRDefault="00611DED" w:rsidP="00611DED">
      <w:pPr>
        <w:ind w:right="-432"/>
        <w:jc w:val="both"/>
      </w:pPr>
    </w:p>
    <w:p w14:paraId="5973FF62" w14:textId="77777777" w:rsidR="00611DED" w:rsidRPr="004B3BA7" w:rsidRDefault="00611DED" w:rsidP="00611DED">
      <w:pPr>
        <w:ind w:left="-432" w:right="-432"/>
        <w:jc w:val="both"/>
      </w:pPr>
      <w:r w:rsidRPr="00E52D3E">
        <w:rPr>
          <w:bCs/>
        </w:rPr>
        <w:t xml:space="preserve">E paditura </w:t>
      </w:r>
      <w:r>
        <w:t xml:space="preserve">Ministria e Punës dhe e Mirëqenies Sociale-Departamenti i Pensioneve, përmes përfaqësues ligjore Ministria e Drejtësisë-Avokatura Shtetërore në përgjigjen në padi të datës 01.11.2023 dhe parashtresën e datës 11.11.2024, ka deklaruar se e konteston në tërësi kërkesëpadinë e paditëses. Ka theksuar se Departamenti i Pensioneve i ka shqyrtuar shkresat e lëndës dhe vlerësimin e Komisionit të shkallës së parë dhe ka konstatuar se paditësja nuk i plotëson kushtet, gjegjësisht nuk ka sjell dëshmi të mjaftueshme për të përmbushur kriteret për njohjen e të drejtës në kompensim për personat Paraplegjik dhe Tetraplegjik siç përcaktohet sipas nenit 8 pika 1 të Ligjit nr.05/L-067 për Statusin dhe të Drejtat e Personave Paraplegjik dhe Tretraplegjik, pasi që nuk i plotëson kushtet e kompensimit për personat Paraplegjik dhe Tetraplegjik të grupit të parë dhe të njëjtit me vendimin e datës 12.10.2022 i është miratuar kërkesa e kompensimit për personat Paraplegjik dhe Tetraplegjik të grupit të dytë, bazuar në nenin 3 par.1.1 dhe nenin 7 par.1 të Ligjit nr.05/L-067. Andaj e paditura i ka propozuar gjykatës </w:t>
      </w:r>
      <w:r>
        <w:rPr>
          <w:bCs/>
        </w:rPr>
        <w:t xml:space="preserve">që të merr aktgjykim me të cilin refuzohet në tërësi si e pa bazuar kërkesëpadia e paditëses dhe të mbetet në fuqi vendimi nr.1692 i datës 27.12.2022 i MFPT-DP-së, i bazuar në ligj. </w:t>
      </w:r>
    </w:p>
    <w:p w14:paraId="52194AB6" w14:textId="77777777" w:rsidR="00611DED" w:rsidRDefault="00611DED" w:rsidP="00611DED">
      <w:pPr>
        <w:ind w:left="-432" w:right="-432"/>
        <w:jc w:val="both"/>
        <w:rPr>
          <w:bCs/>
        </w:rPr>
      </w:pPr>
    </w:p>
    <w:p w14:paraId="2F54087A" w14:textId="6DFFE6E1" w:rsidR="00611DED" w:rsidRDefault="00611DED" w:rsidP="00611DED">
      <w:pPr>
        <w:ind w:left="-432" w:right="-432"/>
        <w:jc w:val="both"/>
      </w:pPr>
      <w:r w:rsidRPr="00315411">
        <w:t>Gjykata</w:t>
      </w:r>
      <w:r>
        <w:t xml:space="preserve"> në seancën gjyqësore të shqyrtimit kryesor të datës 26.11.2024,</w:t>
      </w:r>
      <w:r w:rsidRPr="00315411">
        <w:t xml:space="preserve"> ka shqyrtuar këtë konflikt administrativ në </w:t>
      </w:r>
      <w:r>
        <w:t xml:space="preserve">pajtim me nenin </w:t>
      </w:r>
      <w:r w:rsidRPr="00315411">
        <w:t>41 të LKA-së</w:t>
      </w:r>
      <w:r>
        <w:t>, në mungesë të palëve ndërgjyqëse të ftuar në mënyrë të rregullt. Gjykata për paditësen me aktvendimin e datës 14.11.2024, ka vendosur që të gjitha dorëzimet që kanë të bëjnë me paditësen të dërgohen dhe publikohen në tabelë të shpalljes së gjykatës, konform nenit 116 par.1 dhe par.5 të LPK-së, pasi që gjykata ka bërë përpjekje që të njëjtës t’ia dërgoj ftesën për seancë, mirëpo dërgesa është kthyer nga posta me konstatimin e datës 18.10.2024 “E shpërngulur në K</w:t>
      </w:r>
      <w:r w:rsidR="005572F9">
        <w:t>.</w:t>
      </w:r>
      <w:r>
        <w:t>”.</w:t>
      </w:r>
    </w:p>
    <w:p w14:paraId="45D5FA6D" w14:textId="77777777" w:rsidR="00611DED" w:rsidRDefault="00611DED" w:rsidP="00611DED">
      <w:pPr>
        <w:ind w:left="-432" w:right="-432"/>
        <w:jc w:val="both"/>
      </w:pPr>
    </w:p>
    <w:p w14:paraId="3CF4F3BA" w14:textId="77777777" w:rsidR="00611DED" w:rsidRPr="00E71F6D" w:rsidRDefault="00611DED" w:rsidP="00611DED">
      <w:pPr>
        <w:ind w:left="-432" w:right="-432"/>
        <w:jc w:val="both"/>
      </w:pPr>
      <w:r w:rsidRPr="00E52D3E">
        <w:t>Me q</w:t>
      </w:r>
      <w:r w:rsidRPr="00E52D3E">
        <w:rPr>
          <w:rFonts w:eastAsia="Arial Unicode MS"/>
        </w:rPr>
        <w:t>ëllim të vërtetimit të drejtë dhe të plotë të gjendjes faktike, gjykata në procedurën e provave të shqyrtimit kryesor-publik të dat</w:t>
      </w:r>
      <w:r w:rsidRPr="00E52D3E">
        <w:t>ë</w:t>
      </w:r>
      <w:r w:rsidRPr="00E52D3E">
        <w:rPr>
          <w:rFonts w:eastAsia="Arial Unicode MS"/>
        </w:rPr>
        <w:t xml:space="preserve">s </w:t>
      </w:r>
      <w:r>
        <w:rPr>
          <w:rFonts w:eastAsia="Arial Unicode MS"/>
        </w:rPr>
        <w:t>03.12.2024</w:t>
      </w:r>
      <w:r w:rsidRPr="00E52D3E">
        <w:rPr>
          <w:rFonts w:eastAsia="Arial Unicode MS"/>
        </w:rPr>
        <w:t>, sipas propozimit të palëve ndërgjyqëse ka administruar provat relevante dhe atë:</w:t>
      </w:r>
      <w:r>
        <w:rPr>
          <w:rFonts w:eastAsia="Arial Unicode MS"/>
        </w:rPr>
        <w:t xml:space="preserve"> </w:t>
      </w:r>
      <w:r>
        <w:rPr>
          <w:bCs/>
        </w:rPr>
        <w:t xml:space="preserve">Vendimin e MFPT-DP për paditësen të dt.12.10.2022, 27.12.2022, Vendimin e MPMS-DP për paditësen të dt.12.01.2018, Raportet mjekësore për paditësen të dt; 17.03.2023, 21.09.2022, 26.10.2022, Ankesën e paditëses të ushtruar tek e paditura të dt. 31.10.2022, Deklaratën e dt.01.11.2022 dhe Formularin e Komisionit Mjekësor të paditurës për paditësen. </w:t>
      </w:r>
    </w:p>
    <w:p w14:paraId="1C36EF07" w14:textId="77777777" w:rsidR="00611DED" w:rsidRDefault="00611DED" w:rsidP="00611DED">
      <w:pPr>
        <w:ind w:right="-432"/>
        <w:jc w:val="both"/>
        <w:rPr>
          <w:bCs/>
        </w:rPr>
      </w:pPr>
    </w:p>
    <w:p w14:paraId="027CABD3" w14:textId="77777777" w:rsidR="00611DED" w:rsidRDefault="00611DED" w:rsidP="00611DED">
      <w:pPr>
        <w:ind w:left="-432" w:right="-432"/>
        <w:jc w:val="both"/>
        <w:rPr>
          <w:bCs/>
        </w:rPr>
      </w:pPr>
      <w:r w:rsidRPr="00E52D3E">
        <w:rPr>
          <w:rFonts w:eastAsia="Arial Unicode MS"/>
        </w:rPr>
        <w:t xml:space="preserve">Gjykata </w:t>
      </w:r>
      <w:r>
        <w:rPr>
          <w:rFonts w:eastAsia="Arial Unicode MS"/>
          <w:bCs/>
        </w:rPr>
        <w:t xml:space="preserve">ka shqyrtuar </w:t>
      </w:r>
      <w:r w:rsidRPr="00E52D3E">
        <w:rPr>
          <w:rFonts w:eastAsia="Arial Unicode MS"/>
          <w:bCs/>
        </w:rPr>
        <w:t xml:space="preserve">ligjshmërinë e vendimit kontestues në kuptim të nenit 44 të LKA-së, në drejtim të </w:t>
      </w:r>
      <w:r w:rsidRPr="00E52D3E">
        <w:rPr>
          <w:rFonts w:eastAsia="Arial Unicode MS"/>
        </w:rPr>
        <w:t>thënieve në padi, thënieve në përgjigje në padi</w:t>
      </w:r>
      <w:r>
        <w:rPr>
          <w:rFonts w:eastAsia="Arial Unicode MS"/>
        </w:rPr>
        <w:t xml:space="preserve"> dhe parashtresën me shkrim</w:t>
      </w:r>
      <w:r w:rsidRPr="00E52D3E">
        <w:rPr>
          <w:rFonts w:eastAsia="Arial Unicode MS"/>
        </w:rPr>
        <w:t xml:space="preserve">, dhe pas shqyrtimit të </w:t>
      </w:r>
      <w:r w:rsidRPr="00E52D3E">
        <w:rPr>
          <w:rFonts w:eastAsia="Arial Unicode MS"/>
        </w:rPr>
        <w:lastRenderedPageBreak/>
        <w:t xml:space="preserve">shkresave të lëndës në këtë konflikt administrativ, </w:t>
      </w:r>
      <w:r w:rsidRPr="00E52D3E">
        <w:rPr>
          <w:bCs/>
        </w:rPr>
        <w:t>konstatoi se k</w:t>
      </w:r>
      <w:r w:rsidRPr="00E52D3E">
        <w:t>ë</w:t>
      </w:r>
      <w:r w:rsidRPr="00E52D3E">
        <w:rPr>
          <w:bCs/>
        </w:rPr>
        <w:t>rkesëpadia e padit</w:t>
      </w:r>
      <w:r w:rsidRPr="00E52D3E">
        <w:t>ë</w:t>
      </w:r>
      <w:r>
        <w:rPr>
          <w:bCs/>
        </w:rPr>
        <w:t>ses</w:t>
      </w:r>
      <w:r w:rsidRPr="00E52D3E">
        <w:rPr>
          <w:bCs/>
        </w:rPr>
        <w:t xml:space="preserve"> </w:t>
      </w:r>
      <w:r w:rsidRPr="00E52D3E">
        <w:t>ë</w:t>
      </w:r>
      <w:r w:rsidRPr="00E52D3E">
        <w:rPr>
          <w:bCs/>
        </w:rPr>
        <w:t>sht</w:t>
      </w:r>
      <w:r w:rsidRPr="00E52D3E">
        <w:t xml:space="preserve">ë </w:t>
      </w:r>
      <w:r w:rsidRPr="00E52D3E">
        <w:rPr>
          <w:bCs/>
        </w:rPr>
        <w:t>e bazuar, për këto arsye:</w:t>
      </w:r>
    </w:p>
    <w:p w14:paraId="03D86DAF" w14:textId="77777777" w:rsidR="00611DED" w:rsidRPr="00E52D3E" w:rsidRDefault="00611DED" w:rsidP="00611DED">
      <w:pPr>
        <w:ind w:right="-432"/>
        <w:jc w:val="both"/>
        <w:rPr>
          <w:bCs/>
        </w:rPr>
      </w:pPr>
    </w:p>
    <w:p w14:paraId="20F4969D" w14:textId="77777777" w:rsidR="00611DED" w:rsidRDefault="00611DED" w:rsidP="00611DED">
      <w:pPr>
        <w:ind w:left="-432" w:right="-432"/>
        <w:jc w:val="both"/>
        <w:rPr>
          <w:bCs/>
        </w:rPr>
      </w:pPr>
      <w:r w:rsidRPr="00E52D3E">
        <w:rPr>
          <w:bCs/>
        </w:rPr>
        <w:t>Nga shkresat e lëndës</w:t>
      </w:r>
      <w:r>
        <w:rPr>
          <w:bCs/>
        </w:rPr>
        <w:t xml:space="preserve"> rezulton që e paditura Ministria e Punës dhe e Mirëqenies Sociale-Departamenti i Pensioneve-Këshilli i Ankesave, si organ i shkallës së dytë, duke vepruar sipas ankesës së këtu paditëses të datës 02.11.2022, të ushtruar ndaj vendimit të datës 12.10.2022, me të cilin organi i shkallës së parë, me rastin e ri vlerësimit i ka </w:t>
      </w:r>
      <w:r>
        <w:t xml:space="preserve">vazhduar paditëses të drejtën në kompensim për personat Paraplegjik dhe Tetraplegjik të grupit të dytë prej datës 25.08.2022, në shumë mujore prej 150€, me vendimin e kontestuar të datës 27.12.2022 </w:t>
      </w:r>
      <w:r>
        <w:rPr>
          <w:bCs/>
        </w:rPr>
        <w:t xml:space="preserve">ka refuzuar ankesën e paditëses për njohjen e të drejtës në kompensim për personat Paraplegjik dhe Tetraplegjik të grupit të parë. Në arsyetim të vendimit të kontestuar është theksuar se pas shqyrtimit të ankesës dhe shkresave në lëndë, pretendimeve ankimore, provave materiale mjekësore të bashkangjitura, në seancën e mbajtur me dt.09.12.2022 nga mjekë specialist të lëmisë përkatëse, është konstatuar që ankesa nuk është në harmoni me pikën 1 të nenit 8 të Ligjit nr.05/L-067, prandaj ankesa refuzohet si e pa bazuar, derisa mbetet në fuqi vendimi i mëparshëm. </w:t>
      </w:r>
    </w:p>
    <w:p w14:paraId="6242CCCE" w14:textId="77777777" w:rsidR="00611DED" w:rsidRDefault="00611DED" w:rsidP="00611DED">
      <w:pPr>
        <w:ind w:left="-432" w:right="-432"/>
        <w:jc w:val="both"/>
        <w:rPr>
          <w:bCs/>
        </w:rPr>
      </w:pPr>
    </w:p>
    <w:p w14:paraId="37B7EC3E" w14:textId="77777777" w:rsidR="00611DED" w:rsidRDefault="00611DED" w:rsidP="00611DED">
      <w:pPr>
        <w:ind w:left="-432" w:right="-432"/>
        <w:jc w:val="both"/>
        <w:rPr>
          <w:bCs/>
        </w:rPr>
      </w:pPr>
      <w:r>
        <w:rPr>
          <w:bCs/>
        </w:rPr>
        <w:t>Nga vendimi i lëshuar nga Ministria e Punës dhe Mirëqenies Sociale-Departamenti i Pensioneve i datës 12.01.2018, gjykata gjeti se me këtë vendim paditëses i ishte miratuar kërkesa për kompensim për personat Paraplegjik dhe Tetraplegjik të grupit të parë prej datës 25.08.2017, për periudhë prej 5 vitësh, në shumë mujore prej 375€, pasi ishte  vlerësuar se kërkesa e paditëses ishte e bazuar konform pikës 1.2 të nenit 3, pikës 2 të nenit 7 dhe pikës 1 të nenit 7 të Ligjit nr.05/L-067.</w:t>
      </w:r>
    </w:p>
    <w:p w14:paraId="25EEC9D0" w14:textId="77777777" w:rsidR="00611DED" w:rsidRDefault="00611DED" w:rsidP="00611DED">
      <w:pPr>
        <w:ind w:right="-432"/>
        <w:jc w:val="both"/>
        <w:rPr>
          <w:bCs/>
        </w:rPr>
      </w:pPr>
    </w:p>
    <w:p w14:paraId="54C0E862" w14:textId="77777777" w:rsidR="00611DED" w:rsidRDefault="00611DED" w:rsidP="00611DED">
      <w:pPr>
        <w:ind w:left="-432" w:right="-432"/>
        <w:jc w:val="both"/>
      </w:pPr>
      <w:r>
        <w:rPr>
          <w:bCs/>
        </w:rPr>
        <w:t xml:space="preserve">Nga një gjendje e tillë e çështjes gjykata konstaton se vendimi i kontestuar i datës </w:t>
      </w:r>
      <w:r>
        <w:t xml:space="preserve">27.12.2022 </w:t>
      </w:r>
      <w:r>
        <w:rPr>
          <w:bCs/>
        </w:rPr>
        <w:t xml:space="preserve">i të paditurës, përmban të meta të tilla për shkak të të cilave nuk mund të shqyrtohet ligjshmëria. </w:t>
      </w:r>
      <w:r w:rsidRPr="00AD1D13">
        <w:t xml:space="preserve">Të metat e tilla qëndrojnë në shkeljen thelbësore të dispozitave të Ligjit </w:t>
      </w:r>
      <w:r>
        <w:t>nr.05/L-031 Për Procedurën e Përgjithshme</w:t>
      </w:r>
      <w:r w:rsidRPr="00AD1D13">
        <w:t xml:space="preserve"> Administrative</w:t>
      </w:r>
      <w:r>
        <w:t xml:space="preserve">. </w:t>
      </w:r>
      <w:r w:rsidRPr="00AD1D13">
        <w:t xml:space="preserve">Shkeljet thelbësore të këtyre dispozitave konsistojnë në </w:t>
      </w:r>
      <w:r>
        <w:t>faktin se në nenin 48 par.1 nën paragrafët 1.1 1.2, 1.3, 1.4, 1.5 dhe 1.6 është paraparë se arsyetimi i aktit administrativ duhet të përmbaj; “</w:t>
      </w:r>
      <w:r w:rsidRPr="0003687F">
        <w:rPr>
          <w:i/>
        </w:rPr>
        <w:t>paraqitje të shkurtër të kërkesës së palës; shpjegimin e situatës faktike mbi të cilën është marrë vendimi; shkaqet të cilat kanë qenë vendimtare gjatë vlerësimit të provave; bazën ligjore të vendimit dhe arsyen pse është e zbatueshme në rastin konkret; shkaqet për të cilat nuk është pranuar ndonjëri nga pretendimet e palëve; në rastin e ushtrimit të diskrecionit, shpjegimin pse është ushtruar ai në mënyrën e dhënë në vendim. Sipas nenit 48 paragrafi 2 të LPPA një arsyetim që është dukshëm i pamjaftueshëm, i paqartë, kundërthënës apo i pakuptueshëm, është i barabartë me mungesën e tij</w:t>
      </w:r>
      <w:r>
        <w:t>”. Neni 134 paragrafi 1 i ligjit të njëjtë parasheh që “</w:t>
      </w:r>
      <w:r w:rsidRPr="00014A13">
        <w:rPr>
          <w:i/>
        </w:rPr>
        <w:t>Krahas kërkesave të nenit 48 të këtij Ligji, arsyetimi i aktit administrativ që zgjidh ankesën, do të përmbajë, gjithashtu, vlerësimet e të gjitha pretendimeve të parashtruara nga pala në ankesë</w:t>
      </w:r>
      <w:r>
        <w:t>”.</w:t>
      </w:r>
    </w:p>
    <w:p w14:paraId="079FDDCF" w14:textId="77777777" w:rsidR="00611DED" w:rsidRDefault="00611DED" w:rsidP="00611DED">
      <w:pPr>
        <w:ind w:left="-432" w:right="-432"/>
        <w:jc w:val="both"/>
        <w:rPr>
          <w:bCs/>
        </w:rPr>
      </w:pPr>
    </w:p>
    <w:p w14:paraId="1B0CF863" w14:textId="77777777" w:rsidR="00611DED" w:rsidRDefault="00611DED" w:rsidP="00611DED">
      <w:pPr>
        <w:ind w:left="-432" w:right="-432"/>
        <w:jc w:val="both"/>
      </w:pPr>
      <w:r>
        <w:t xml:space="preserve">Gjykata konstaton se vendimi i kontestuar nuk përmban arsye për faktet vendimtare, të vlefshme për zgjidhjen e drejt të çështjes në shqyrtim. Në vendimin e kontestuar, përveç konstatimit të përgjithësuar se </w:t>
      </w:r>
      <w:r>
        <w:rPr>
          <w:bCs/>
        </w:rPr>
        <w:t xml:space="preserve">ankesa nuk është në harmoni me pikën pikën 1 të nenit 8 të Ligjit nr.05/L-067, </w:t>
      </w:r>
      <w:r>
        <w:t xml:space="preserve">nuk janë dhënë shpjegime dhe arsye konkrete, të cilat kanë qenë vendimtare në refuzimin e ankesës së paditëses, për njohjen e kompensimit për personat Paraplegjik dhe Tetrapelgjik të grupit të parë. </w:t>
      </w:r>
    </w:p>
    <w:p w14:paraId="5BA1AB8E" w14:textId="77777777" w:rsidR="00611DED" w:rsidRDefault="00611DED" w:rsidP="00611DED">
      <w:pPr>
        <w:ind w:right="-432"/>
        <w:jc w:val="both"/>
      </w:pPr>
    </w:p>
    <w:p w14:paraId="643F4C43" w14:textId="77777777" w:rsidR="00611DED" w:rsidRDefault="00611DED" w:rsidP="00611DED">
      <w:pPr>
        <w:ind w:left="-432" w:right="-432"/>
        <w:jc w:val="both"/>
      </w:pPr>
      <w:r>
        <w:t xml:space="preserve">Gjykata konstaton se në procedurën që i ka paraprirë aktit administrativ të kontestuar, respektivisht vendimit të shkallës së parë të datës 12.10.2022, me të cilin paditëses pas </w:t>
      </w:r>
      <w:r>
        <w:rPr>
          <w:bCs/>
        </w:rPr>
        <w:t xml:space="preserve">ri vlerësimit i ka </w:t>
      </w:r>
      <w:r>
        <w:t xml:space="preserve">vazhduar paditëses të drejtën në kompensim për personat Paraplegjik dhe Tetraplegjik të grupit të dytë prej datës 25.08.2022, në shumë mujore prej 150€, por edhe me rastin e nxjerrjes së vendimit të kontestuar të datës 27.12.2022, nuk është vepruar sipas rregullave të procedurës administrative, nuk është vërtetuar drejt gjendja faktike dhe nuk janë aplikuar drejt dispozitat ligjore në fuqi të </w:t>
      </w:r>
      <w:r>
        <w:rPr>
          <w:bCs/>
        </w:rPr>
        <w:t>Ligjit nr.05/L-067 për Statusin dhe të Drejtat e Personave Paraplegjik dhe Tetraplegjik</w:t>
      </w:r>
      <w:r w:rsidRPr="00093CF9">
        <w:rPr>
          <w:bCs/>
        </w:rPr>
        <w:t xml:space="preserve"> </w:t>
      </w:r>
      <w:r>
        <w:rPr>
          <w:bCs/>
        </w:rPr>
        <w:t xml:space="preserve">dhe të Rregullores </w:t>
      </w:r>
      <w:r>
        <w:t xml:space="preserve">nr.07/2017 për Përbërjen, Funksionimin, Përgjegjësitë e Komisionit Vlerësues dhe Përcaktimin e Procedurave për Njohjen e Statusit </w:t>
      </w:r>
      <w:r>
        <w:lastRenderedPageBreak/>
        <w:t xml:space="preserve">dhe të Drejtave të Personave Paraplegjik dhe Tetraplegjik. Gjykata konstaton se të dy vendimet, si ai i shkallës së parë por edhe vendimi i shkallës së dytë, përveç ndryshimit tek data e tyre, në arsyetimin e tyre janë identikë. </w:t>
      </w:r>
    </w:p>
    <w:p w14:paraId="6B5D92D5" w14:textId="77777777" w:rsidR="00611DED" w:rsidRDefault="00611DED" w:rsidP="00611DED">
      <w:pPr>
        <w:ind w:right="-432"/>
        <w:jc w:val="both"/>
      </w:pPr>
    </w:p>
    <w:p w14:paraId="7FD6F62D" w14:textId="77777777" w:rsidR="00611DED" w:rsidRDefault="00611DED" w:rsidP="00611DED">
      <w:pPr>
        <w:ind w:left="-432" w:right="-432"/>
        <w:jc w:val="both"/>
      </w:pPr>
      <w:r>
        <w:t xml:space="preserve">Gjykata konstaton se e paditura në vendimin e kontestuar, por edhe vendimin e shkallës së parë nuk ka dhënë sqarime nëse ka ndodhur ekzaminimi i paditëses nga ana e Komisionit Vlerësues Mjekësor të paditurës, ashtu siç parashihet me nenin 5 të </w:t>
      </w:r>
      <w:r>
        <w:rPr>
          <w:bCs/>
        </w:rPr>
        <w:t xml:space="preserve">Rregullores </w:t>
      </w:r>
      <w:r>
        <w:t>nr.07/2017 për Përbërjen, Funksionimin, Përgjegjësitë e Komisionit Vlerësues dhe Përcaktimin e Procedurave për Njohjen e Statusit dhe të Drejtave të Personave Paraplegjik dhe Tetraplegjik, pastaj e paditura nuk ka dhënë shpjegime nëse ka trajtuar dokumentacionin mjekësor të paraqitur nga paditësja, dhe nëse po cilin nga dokumentacionin mjekësor e ka administruara, në mbështetje të kërkesës për njohjen e të drejtës në kompensim për personat Paraplegjik dhe Tetralegjik. Organi i paditur në dy vendimet e nxjerra në procedurë administrative, nuk ka qenë në gjendje të sqaroj nëse është përmisuar gjendja shëndetësore e paditëses në raport me periudhën kur paditëses me vendimin e datës 12.01.2018 i ishte njohur kërkesa për kompensim për personat Paraplegjik dhe Tetraplegjik të grupit të parë prej datë 25.08.2017, për periudhës pesë vjeçare.</w:t>
      </w:r>
    </w:p>
    <w:p w14:paraId="74AF25D7" w14:textId="77777777" w:rsidR="00611DED" w:rsidRDefault="00611DED" w:rsidP="00611DED">
      <w:pPr>
        <w:ind w:right="-432"/>
        <w:jc w:val="both"/>
      </w:pPr>
    </w:p>
    <w:p w14:paraId="7E4B8EEE" w14:textId="77777777" w:rsidR="00611DED" w:rsidRDefault="00611DED" w:rsidP="00611DED">
      <w:pPr>
        <w:ind w:left="-432" w:right="-432"/>
        <w:jc w:val="both"/>
        <w:rPr>
          <w:bCs/>
        </w:rPr>
      </w:pPr>
      <w:r>
        <w:t xml:space="preserve">Gjykata e analizoj edhe e pati parasysh edhe formularin e Komisionit Vlerësues për Njohjen e Statusit dhe të Drejtave të Personave Paraplegjik dhe Tetraplegjik, nga ku shihet se Komisioni Mjekësor vlerësues i të paditurës ka kryer ri vlerësim mjekësor për paditëses, në shkallën e parë me datë 12.01.2018 dhe në shkallë të dytë me datë 12.10.2022, pas ankesës së paditëses, mirëpo gjykata ka vërejtur se në këtë formular vlerësues, Komisioni Vlerësues Mjekësor i të paditurës nuk e ka bërë vlerësimin e paditëses në harmoni me nenin 5 të </w:t>
      </w:r>
      <w:r>
        <w:rPr>
          <w:bCs/>
        </w:rPr>
        <w:t xml:space="preserve">Rregullores </w:t>
      </w:r>
      <w:r>
        <w:t>nr.07/2017 për Përbërjen, Funksionimin, Përgjegjësitë e Komisionit Vlerësues dhe Përcaktimin e Procedurave për Njohjen e Statusit dhe të Drejtave të Personave Paraplegjik dhe Tetraplegjik, ku parashihet se “</w:t>
      </w:r>
      <w:r w:rsidRPr="00153737">
        <w:rPr>
          <w:i/>
        </w:rPr>
        <w:t>Komisioni vlerësues ka këto funksione dhe përgjegjësi: 1.1.Ekzaminimin e parashtruesit të kë</w:t>
      </w:r>
      <w:r>
        <w:rPr>
          <w:i/>
        </w:rPr>
        <w:t xml:space="preserve">rkesës; </w:t>
      </w:r>
      <w:r w:rsidRPr="00153737">
        <w:rPr>
          <w:i/>
        </w:rPr>
        <w:t>1.2. Vlerësimin e grupimit dhe nevojave sociale të personave paraplegjik dhe tetraplegjik, e cila bëhet duke u bazuar në dokumentet mjekësore, mendimin konziliar nga Klinika e Neurologjisë-QKUK, si dhe ekzaminimit nga ana e Komisionit Vlerësues; 1.3. Përfituesit e grupit të parë janë persona me pasoja të përhershme dhe të plota me inkontinencë, humbje të plotë të ndjeshmërisë së ekstremiteteve dhe me qëllim të parandalimit të dekubituseve; 1.4. Përfituesit e grupit të dytë janë persona që nuk kanë pasoja të përhershme dhe të plota me inkontinencë, humbje të plotë të ndjeshmërisë së ekstremiteteve dhe me qëllim të parandalimit të dekubituseve;  1.5. Përcaktimin e  nevojës për edukim dhe arsimin;  1.6. Përcaktimin e  nevojës për rehabilitim;1.7. Përcaktimin e nevojës për kujdestar personal</w:t>
      </w:r>
      <w:r>
        <w:t xml:space="preserve">”. Në këtë drejtim gjykata konstaton se Komisioni Vlerësues i të paditurës ka dështuar të konstatoj nëse fillimisht ka kryer ekzaminimin e paditëses, pastaj Komisioni nuk ka dhënë fare vlerësim sa i përket nevoja sociale të paditëses, e në mënyrë të veçantë nëse paditësja ka nevojë për kujdestar personal, siç parashihet me dispozitat e nenit 8 të </w:t>
      </w:r>
      <w:r>
        <w:rPr>
          <w:bCs/>
        </w:rPr>
        <w:t xml:space="preserve">Ligjit nr.05/L-067 për Statusin dhe të Drejtat e Personave Paraplegjik dhe Tetraplegjik. </w:t>
      </w:r>
    </w:p>
    <w:p w14:paraId="33B73AF8" w14:textId="77777777" w:rsidR="00611DED" w:rsidRDefault="00611DED" w:rsidP="00611DED">
      <w:pPr>
        <w:ind w:right="-432"/>
        <w:jc w:val="both"/>
        <w:rPr>
          <w:bCs/>
        </w:rPr>
      </w:pPr>
    </w:p>
    <w:p w14:paraId="175E1556" w14:textId="77777777" w:rsidR="00611DED" w:rsidRDefault="00611DED" w:rsidP="00611DED">
      <w:pPr>
        <w:ind w:left="-432" w:right="-432"/>
        <w:jc w:val="both"/>
        <w:rPr>
          <w:bCs/>
        </w:rPr>
      </w:pPr>
      <w:r>
        <w:rPr>
          <w:bCs/>
        </w:rPr>
        <w:t>Në nenin 3, përkufizimet, par.1 pika 1.1 dhe 1.2 të</w:t>
      </w:r>
      <w:r w:rsidRPr="00751946">
        <w:rPr>
          <w:bCs/>
        </w:rPr>
        <w:t xml:space="preserve"> </w:t>
      </w:r>
      <w:r>
        <w:rPr>
          <w:bCs/>
        </w:rPr>
        <w:t>Ligjit nr.05/L-067 për Statusin dhe të Drejtat e Personave Paraplegjik dhe Tetraplegjik është përcaktuar “</w:t>
      </w:r>
      <w:r w:rsidRPr="00751946">
        <w:rPr>
          <w:bCs/>
        </w:rPr>
        <w:t xml:space="preserve"> </w:t>
      </w:r>
      <w:r w:rsidRPr="00751946">
        <w:rPr>
          <w:bCs/>
          <w:i/>
        </w:rPr>
        <w:t>Shprehjet e përdorura në këtë ligj kanë këtë kuptim:1.1. Paraplegjikët – janë personat të cilët si shkak i sëmundjes apo dëmtimit të sistemit nervor qendror apo periferik kanë humbur në formë të përhershme  mundësinë e zhvendosjes dhe lëvizjes së ekstremiteteve të poshtme. 1.2. Tetraplegjikët  – ose (kuadriplegjikët) – janë personat të cilët si shkak i sëmundjes apo dëmëtimit të sistemit nervor qendror apo periferik kanë humbur në formë të përhershme</w:t>
      </w:r>
      <w:r>
        <w:rPr>
          <w:bCs/>
        </w:rPr>
        <w:t>”. Në vazhdim në nenin 7 par.1 dhe 2 të Ligjit nr.05/L-067 parashihet që “</w:t>
      </w:r>
      <w:r w:rsidRPr="00751946">
        <w:rPr>
          <w:bCs/>
        </w:rPr>
        <w:t xml:space="preserve">1. </w:t>
      </w:r>
      <w:r w:rsidRPr="00751946">
        <w:rPr>
          <w:bCs/>
          <w:i/>
        </w:rPr>
        <w:t xml:space="preserve">Përfituesit e këtij ligji, marrin nga buxheti shtetëror kompensimin në një shkallë të caktuar, bazuar në pagën minimale në Kosovë, dhe përcaktohet me akt nënligjor të nxjerrë nga Qeveria, sipas propozimit të MPMS. 2. Përfituesit e këtij ligji, në bazë të vlerësimit nga komisioni vlerësues, të cilët kanë pasoja të përhershme dhe të plota në inkontinencë, përdorin medikamente në baza ditore, kanë humbje të ndjeshmërisë së plotë  të ekstremiteteve dhe me qëllim të parandalimit të plagëve dekubitare marrin një shumë shtesë prej </w:t>
      </w:r>
      <w:r w:rsidRPr="00751946">
        <w:rPr>
          <w:bCs/>
          <w:i/>
        </w:rPr>
        <w:lastRenderedPageBreak/>
        <w:t>pesëdhjetë përqind (50%)  të kompensimit nga paragrafi 1 i këtij neni</w:t>
      </w:r>
      <w:r>
        <w:rPr>
          <w:bCs/>
        </w:rPr>
        <w:t>”</w:t>
      </w:r>
      <w:r w:rsidRPr="00751946">
        <w:rPr>
          <w:bCs/>
        </w:rPr>
        <w:t>.</w:t>
      </w:r>
      <w:r>
        <w:rPr>
          <w:bCs/>
        </w:rPr>
        <w:t xml:space="preserve"> Në nenin 8 par.1 të këtij ligji po ashtu është përcaktuar se “</w:t>
      </w:r>
      <w:r>
        <w:t>1</w:t>
      </w:r>
      <w:r w:rsidRPr="00FF5AD8">
        <w:rPr>
          <w:i/>
        </w:rPr>
        <w:t>. Përfituesve të këtij ligji u njihet e drejta për një kujdestar personal, në bazë të vlerësimit nga komisioni vlerësues, me qëllim të ofrimit të kujdesit dhe shërbimeve të domosdoshme ditore, e të cilët kompensohen në shumën e njëjtë sikurse përfituesit e këtij ligji</w:t>
      </w:r>
      <w:r>
        <w:t>”.</w:t>
      </w:r>
      <w:r>
        <w:rPr>
          <w:bCs/>
        </w:rPr>
        <w:t xml:space="preserve"> </w:t>
      </w:r>
    </w:p>
    <w:p w14:paraId="0F654489" w14:textId="77777777" w:rsidR="00611DED" w:rsidRDefault="00611DED" w:rsidP="00611DED">
      <w:pPr>
        <w:ind w:right="-432"/>
        <w:jc w:val="both"/>
      </w:pPr>
    </w:p>
    <w:p w14:paraId="3B02E967" w14:textId="77777777" w:rsidR="00611DED" w:rsidRPr="00146853" w:rsidRDefault="00611DED" w:rsidP="00611DED">
      <w:pPr>
        <w:ind w:left="-432" w:right="-432"/>
        <w:jc w:val="both"/>
        <w:rPr>
          <w:bCs/>
        </w:rPr>
      </w:pPr>
      <w:r>
        <w:rPr>
          <w:bCs/>
        </w:rPr>
        <w:t>Mbi të mësipërmen, gjykata konstaton se tani për tani ky konflikt administrativ nuk mund të shqyrtohet në bazë të fakteve të vërtetuara në procedurë administrative, për shkak se në pikëpamje të fakteve të vërtetuara ekzistojnë kontradikta në akte, gjë që në pikat esenciale nuk janë vërtetuar plotësisht faktet vendimtare, të cilat janë me rëndësi për zgjidhjen e çështjes, andaj gjykata vendosi ta anuloj aktin administrativ të kontestuar.</w:t>
      </w:r>
    </w:p>
    <w:p w14:paraId="79C0DFA5" w14:textId="77777777" w:rsidR="00611DED" w:rsidRDefault="00611DED" w:rsidP="00611DED">
      <w:pPr>
        <w:ind w:right="-432"/>
        <w:jc w:val="both"/>
        <w:rPr>
          <w:bCs/>
        </w:rPr>
      </w:pPr>
    </w:p>
    <w:p w14:paraId="7750A4DD" w14:textId="77777777" w:rsidR="00611DED" w:rsidRPr="00E0128B" w:rsidRDefault="00611DED" w:rsidP="00611DED">
      <w:pPr>
        <w:ind w:left="-432" w:right="-432"/>
        <w:jc w:val="both"/>
      </w:pPr>
      <w:r>
        <w:rPr>
          <w:bCs/>
        </w:rPr>
        <w:t>G</w:t>
      </w:r>
      <w:r w:rsidRPr="00D435DD">
        <w:rPr>
          <w:bCs/>
        </w:rPr>
        <w:t>jykata e obligon të paditurën që në rishqyrtim dhe riv</w:t>
      </w:r>
      <w:r>
        <w:rPr>
          <w:bCs/>
        </w:rPr>
        <w:t>endosje të shqyrtoj edhe një herë ankesën e paditëses të ushtruar tek e paditura me nr. 1692 të datës 02.11.2022, kundër vendimit të shkallës së parë me t</w:t>
      </w:r>
      <w:r>
        <w:t xml:space="preserve">ë cilin paditëses i është vazhduar e drejta në kompensim për personat Paraplegjik dhe Tetraplegjik të grupit të dytë prej datës 25.08.2022, në shumë mujore prej 150€. </w:t>
      </w:r>
      <w:r>
        <w:rPr>
          <w:bCs/>
        </w:rPr>
        <w:t xml:space="preserve">E paditura në rivendosje duhet që fillimisht edhe njëherë ta formoj komisionin vlerësues siç parashihet me nenin 4 të </w:t>
      </w:r>
      <w:r>
        <w:t>Rregullores nr.07/2017 për Përbërjen, Funksionimin, Përgjegjësisë e Komisionit Vlerësues dhe Përcaktimin e Procedurave për Njohjen e Statusit dhe të Drejtave të Personave Paraplegjik dhe Tetraplegjik, në p</w:t>
      </w:r>
      <w:r>
        <w:rPr>
          <w:bCs/>
        </w:rPr>
        <w:t xml:space="preserve">ërbërje të plotë, i cili komision pas ekzaminimit fizik të detajuar të paditëses dhe dokumentacionit mjekësor të paraqitur nga ajo, të bëjë vlerësimin e grupimit dhe nevojat sociale të paditëses, respektivisht të konstatoj nëse e njëjta ka nevojë për kujdestar personal dhe nëse e njëjta bën pjesë në personat Paraplegjik dhe Tetraplegjik sipas Ligjit nr.05/L-067 për Statusin dhe të Drejtat e Personave Paraplegjik dhe Tetraplegjik, duke i pasur parasysh kriteret e vendosura edhe me Rregulloren </w:t>
      </w:r>
      <w:r>
        <w:t>nr.07/2017 për Përbërjen, Funksionimin, Përgjegjësitë e Komisionit Vlerësues dhe Përcaktimin e Procedurave për Njohjen e Statusit dhe të Drejtave të Personave Paraplegjik dhe Tetraplegjik.</w:t>
      </w:r>
    </w:p>
    <w:p w14:paraId="6BD1B016" w14:textId="77777777" w:rsidR="00611DED" w:rsidRDefault="00611DED" w:rsidP="00611DED">
      <w:pPr>
        <w:ind w:right="-432"/>
        <w:jc w:val="both"/>
        <w:rPr>
          <w:bCs/>
        </w:rPr>
      </w:pPr>
    </w:p>
    <w:p w14:paraId="665D3B4B" w14:textId="77777777" w:rsidR="00611DED" w:rsidRDefault="00611DED" w:rsidP="00611DED">
      <w:pPr>
        <w:ind w:left="-432" w:right="-432"/>
        <w:jc w:val="both"/>
      </w:pPr>
      <w:r w:rsidRPr="008D774C">
        <w:t>Të metat e cekura më lartë janë të atilla që e pengojn</w:t>
      </w:r>
      <w:r>
        <w:t>ë vlerësimin e ligjshmërisë së vendimit të kontestuar</w:t>
      </w:r>
      <w:r w:rsidRPr="008D774C">
        <w:t xml:space="preserve"> dhe në këtë drejtim gjykata e obligon organin e paditur, që në afat prej tridhjetë (30) ditësh, në ri-procedurë të veproj sip</w:t>
      </w:r>
      <w:r>
        <w:t>as vërejtjeve të dhëna në këtë a</w:t>
      </w:r>
      <w:r w:rsidRPr="008D774C">
        <w:t xml:space="preserve">ktgjykim dhe pasi t’i mënjanoj të metat e cekura, të merr vendim të drejtë të bazuar në ligj. </w:t>
      </w:r>
      <w:r w:rsidRPr="00D435DD">
        <w:t>Vërejtjet e cekura janë të obligueshme për organin e paditur, duke u bazuar në nenin 65 të Ligjit për Konfliktet Administrative.</w:t>
      </w:r>
    </w:p>
    <w:p w14:paraId="21B89D77" w14:textId="77777777" w:rsidR="00611DED" w:rsidRDefault="00611DED" w:rsidP="00611DED">
      <w:pPr>
        <w:ind w:left="-432" w:right="-432"/>
        <w:jc w:val="both"/>
      </w:pPr>
    </w:p>
    <w:p w14:paraId="427DA351" w14:textId="77777777" w:rsidR="00611DED" w:rsidRPr="00A126A5" w:rsidRDefault="00611DED" w:rsidP="00611DED">
      <w:pPr>
        <w:ind w:left="-432" w:right="-432"/>
        <w:jc w:val="both"/>
        <w:rPr>
          <w:bCs/>
        </w:rPr>
      </w:pPr>
      <w:r w:rsidRPr="009B69E0">
        <w:rPr>
          <w:bCs/>
          <w:noProof/>
        </w:rPr>
        <w:t>Gjykata i ka vlerësuar deklarimet dhe provat tjera materiale të cilat gjenden në shkresat e lëndës, por erdhi në përfundim se të njëjtat janë pa ndikim në vendosjen ndryshe të kësaj çështje juridike administrative</w:t>
      </w:r>
      <w:r>
        <w:rPr>
          <w:bCs/>
          <w:noProof/>
        </w:rPr>
        <w:t>.</w:t>
      </w:r>
    </w:p>
    <w:p w14:paraId="68EF2008" w14:textId="77777777" w:rsidR="00611DED" w:rsidRPr="00E52D3E" w:rsidRDefault="00611DED" w:rsidP="00611DED">
      <w:pPr>
        <w:ind w:right="-432"/>
        <w:jc w:val="both"/>
        <w:rPr>
          <w:bCs/>
          <w:color w:val="FF0000"/>
        </w:rPr>
      </w:pPr>
    </w:p>
    <w:p w14:paraId="38ACC94B" w14:textId="77777777" w:rsidR="00611DED" w:rsidRPr="00E52D3E" w:rsidRDefault="00611DED" w:rsidP="00611DED">
      <w:pPr>
        <w:ind w:left="-432" w:right="-288"/>
        <w:jc w:val="both"/>
        <w:rPr>
          <w:bCs/>
        </w:rPr>
      </w:pPr>
      <w:r w:rsidRPr="00E52D3E">
        <w:t>Vendimin që secila palë ti bartë shpenzimet e procedurës, gjykata e ka mbështetur në dispozitat e nenit 64 t</w:t>
      </w:r>
      <w:r w:rsidRPr="00E52D3E">
        <w:rPr>
          <w:bCs/>
        </w:rPr>
        <w:t>ë</w:t>
      </w:r>
      <w:r w:rsidRPr="00E52D3E">
        <w:t xml:space="preserve"> LKA-së nr.03/L-202 për Konfliktet Administrative.</w:t>
      </w:r>
    </w:p>
    <w:p w14:paraId="57B31BC9" w14:textId="77777777" w:rsidR="00611DED" w:rsidRPr="00E52D3E" w:rsidRDefault="00611DED" w:rsidP="00611DED">
      <w:pPr>
        <w:ind w:left="-432" w:right="-288"/>
        <w:jc w:val="both"/>
        <w:rPr>
          <w:bCs/>
        </w:rPr>
      </w:pPr>
    </w:p>
    <w:p w14:paraId="0D3DCA2F" w14:textId="77777777" w:rsidR="00611DED" w:rsidRDefault="00611DED" w:rsidP="00611DED">
      <w:pPr>
        <w:ind w:left="-432" w:right="-288"/>
        <w:jc w:val="both"/>
      </w:pPr>
      <w:r w:rsidRPr="00E52D3E">
        <w:t xml:space="preserve">Nga sa u parashtrua më lartë, gjykata në pajtim me dispozitat ligjore të </w:t>
      </w:r>
      <w:r w:rsidRPr="00E52D3E">
        <w:rPr>
          <w:rFonts w:eastAsia="Arial Unicode MS"/>
          <w:bCs/>
        </w:rPr>
        <w:t>nenit</w:t>
      </w:r>
      <w:r>
        <w:rPr>
          <w:rFonts w:eastAsia="Arial Unicode MS"/>
          <w:bCs/>
        </w:rPr>
        <w:t xml:space="preserve"> 38  par.1 dhe 2 dhe  nenit 43 par.2 </w:t>
      </w:r>
      <w:r w:rsidRPr="00E52D3E">
        <w:rPr>
          <w:rFonts w:eastAsia="Arial Unicode MS"/>
          <w:bCs/>
        </w:rPr>
        <w:t>të LKA</w:t>
      </w:r>
      <w:r>
        <w:rPr>
          <w:rFonts w:eastAsia="Arial Unicode MS"/>
          <w:bCs/>
        </w:rPr>
        <w:t>-së</w:t>
      </w:r>
      <w:r w:rsidRPr="00E52D3E">
        <w:rPr>
          <w:rFonts w:eastAsia="Arial Unicode MS"/>
          <w:bCs/>
        </w:rPr>
        <w:t xml:space="preserve">, </w:t>
      </w:r>
      <w:r w:rsidRPr="00E52D3E">
        <w:t>ka vendosur si në dispozitiv të këtij aktgjykimi.</w:t>
      </w:r>
    </w:p>
    <w:p w14:paraId="16823096" w14:textId="77777777" w:rsidR="00611DED" w:rsidRPr="00E52D3E" w:rsidRDefault="00611DED" w:rsidP="00611DED">
      <w:pPr>
        <w:ind w:right="-288"/>
        <w:jc w:val="both"/>
      </w:pPr>
    </w:p>
    <w:p w14:paraId="1B8EB739" w14:textId="77777777" w:rsidR="00611DED" w:rsidRPr="00E52D3E" w:rsidRDefault="00611DED" w:rsidP="00611DED">
      <w:pPr>
        <w:ind w:right="-360"/>
        <w:jc w:val="center"/>
        <w:outlineLvl w:val="0"/>
        <w:rPr>
          <w:b/>
        </w:rPr>
      </w:pPr>
      <w:r w:rsidRPr="00E52D3E">
        <w:rPr>
          <w:b/>
        </w:rPr>
        <w:t xml:space="preserve"> GJYKATA THEMELORE NË PRISHTINË</w:t>
      </w:r>
    </w:p>
    <w:p w14:paraId="4D17B92F" w14:textId="77777777" w:rsidR="00611DED" w:rsidRPr="00E52D3E" w:rsidRDefault="00611DED" w:rsidP="00611DED">
      <w:pPr>
        <w:ind w:right="-360"/>
        <w:jc w:val="center"/>
        <w:outlineLvl w:val="0"/>
        <w:rPr>
          <w:b/>
        </w:rPr>
      </w:pPr>
      <w:r w:rsidRPr="00E52D3E">
        <w:rPr>
          <w:b/>
        </w:rPr>
        <w:t>Departamenti për Ç</w:t>
      </w:r>
      <w:r>
        <w:rPr>
          <w:b/>
        </w:rPr>
        <w:t>ështje Administrative</w:t>
      </w:r>
    </w:p>
    <w:p w14:paraId="222811C0" w14:textId="77777777" w:rsidR="00611DED" w:rsidRDefault="00611DED" w:rsidP="00611DED">
      <w:pPr>
        <w:ind w:right="-360"/>
        <w:jc w:val="center"/>
        <w:rPr>
          <w:color w:val="FF0000"/>
        </w:rPr>
      </w:pPr>
      <w:r w:rsidRPr="00E52D3E">
        <w:rPr>
          <w:b/>
        </w:rPr>
        <w:t xml:space="preserve">       A.nr.</w:t>
      </w:r>
      <w:r>
        <w:rPr>
          <w:b/>
        </w:rPr>
        <w:t>630/2023</w:t>
      </w:r>
      <w:r w:rsidRPr="00E52D3E">
        <w:rPr>
          <w:b/>
        </w:rPr>
        <w:t xml:space="preserve">, datë </w:t>
      </w:r>
      <w:r>
        <w:rPr>
          <w:b/>
        </w:rPr>
        <w:t>03.12.2024</w:t>
      </w:r>
      <w:r w:rsidRPr="00E52D3E">
        <w:rPr>
          <w:color w:val="FF0000"/>
        </w:rPr>
        <w:tab/>
      </w:r>
    </w:p>
    <w:p w14:paraId="763DA5C6" w14:textId="77777777" w:rsidR="00E30023" w:rsidRPr="0000097F" w:rsidRDefault="00E30023" w:rsidP="00611DED">
      <w:pPr>
        <w:ind w:right="-360"/>
        <w:jc w:val="center"/>
        <w:rPr>
          <w:b/>
        </w:rPr>
      </w:pPr>
    </w:p>
    <w:p w14:paraId="360D9185" w14:textId="77777777" w:rsidR="00611DED" w:rsidRPr="00E52D3E" w:rsidRDefault="00611DED" w:rsidP="00611DED">
      <w:pPr>
        <w:jc w:val="both"/>
        <w:rPr>
          <w:b/>
          <w:bCs/>
        </w:rPr>
      </w:pPr>
      <w:r w:rsidRPr="00E52D3E">
        <w:rPr>
          <w:b/>
          <w:bCs/>
          <w:color w:val="FF0000"/>
        </w:rPr>
        <w:t xml:space="preserve">                 </w:t>
      </w:r>
      <w:r w:rsidRPr="00E52D3E">
        <w:rPr>
          <w:b/>
          <w:bCs/>
        </w:rPr>
        <w:t xml:space="preserve">                                                                                                    G j y q t a r i </w:t>
      </w:r>
    </w:p>
    <w:p w14:paraId="41946712" w14:textId="77777777" w:rsidR="00611DED" w:rsidRPr="00E52D3E" w:rsidRDefault="00611DED" w:rsidP="00611DED">
      <w:pPr>
        <w:ind w:left="-432"/>
        <w:jc w:val="both"/>
      </w:pPr>
      <w:r w:rsidRPr="00E52D3E">
        <w:t xml:space="preserve">                                                                                                                            Rexhep Gashi</w:t>
      </w:r>
    </w:p>
    <w:p w14:paraId="7542E983" w14:textId="77777777" w:rsidR="00611DED" w:rsidRPr="00E52D3E" w:rsidRDefault="00611DED" w:rsidP="00611DED">
      <w:pPr>
        <w:jc w:val="both"/>
      </w:pPr>
    </w:p>
    <w:p w14:paraId="23054DD6" w14:textId="77777777" w:rsidR="00611DED" w:rsidRDefault="00611DED" w:rsidP="007D5096">
      <w:pPr>
        <w:tabs>
          <w:tab w:val="left" w:pos="720"/>
          <w:tab w:val="left" w:pos="1440"/>
          <w:tab w:val="left" w:pos="6989"/>
        </w:tabs>
        <w:ind w:right="-432"/>
        <w:rPr>
          <w:b/>
        </w:rPr>
      </w:pPr>
      <w:r w:rsidRPr="00E52D3E">
        <w:rPr>
          <w:b/>
        </w:rPr>
        <w:t xml:space="preserve">      </w:t>
      </w:r>
      <w:r w:rsidRPr="00E52D3E">
        <w:rPr>
          <w:b/>
        </w:rPr>
        <w:tab/>
      </w:r>
      <w:r w:rsidRPr="00E52D3E">
        <w:rPr>
          <w:b/>
        </w:rPr>
        <w:tab/>
      </w:r>
      <w:r>
        <w:rPr>
          <w:b/>
        </w:rPr>
        <w:tab/>
        <w:t>____________</w:t>
      </w:r>
      <w:r w:rsidRPr="00E52D3E">
        <w:rPr>
          <w:b/>
        </w:rPr>
        <w:t xml:space="preserve">               </w:t>
      </w:r>
      <w:r w:rsidR="007D5096">
        <w:rPr>
          <w:b/>
        </w:rPr>
        <w:t xml:space="preserve">                               </w:t>
      </w:r>
    </w:p>
    <w:p w14:paraId="1D87DF57" w14:textId="77777777" w:rsidR="00E30023" w:rsidRDefault="00E30023" w:rsidP="00611DED">
      <w:pPr>
        <w:ind w:left="-432"/>
        <w:jc w:val="both"/>
        <w:outlineLvl w:val="0"/>
        <w:rPr>
          <w:b/>
        </w:rPr>
      </w:pPr>
    </w:p>
    <w:p w14:paraId="008FC2DC" w14:textId="77777777" w:rsidR="00E30023" w:rsidRDefault="00E30023" w:rsidP="00611DED">
      <w:pPr>
        <w:ind w:left="-432"/>
        <w:jc w:val="both"/>
        <w:outlineLvl w:val="0"/>
        <w:rPr>
          <w:b/>
        </w:rPr>
      </w:pPr>
    </w:p>
    <w:p w14:paraId="26331285" w14:textId="77777777" w:rsidR="00611DED" w:rsidRPr="00E52D3E" w:rsidRDefault="00611DED" w:rsidP="00611DED">
      <w:pPr>
        <w:ind w:left="-432"/>
        <w:jc w:val="both"/>
        <w:outlineLvl w:val="0"/>
      </w:pPr>
      <w:r w:rsidRPr="00E52D3E">
        <w:rPr>
          <w:b/>
        </w:rPr>
        <w:t>KËSHILLË JURIDIKE</w:t>
      </w:r>
      <w:r w:rsidRPr="00E52D3E">
        <w:t>:</w:t>
      </w:r>
    </w:p>
    <w:p w14:paraId="105A2C52" w14:textId="77777777" w:rsidR="00611DED" w:rsidRPr="001A1ED3" w:rsidRDefault="00611DED" w:rsidP="00611DED">
      <w:pPr>
        <w:ind w:left="-432" w:right="-144"/>
        <w:jc w:val="both"/>
      </w:pPr>
      <w:r w:rsidRPr="00E52D3E">
        <w:t xml:space="preserve">Kundër këtij aktgjykimi është e lejuar ankesa, në afat prej </w:t>
      </w:r>
      <w:r>
        <w:rPr>
          <w:b/>
        </w:rPr>
        <w:t>15</w:t>
      </w:r>
      <w:r w:rsidRPr="00E52D3E">
        <w:rPr>
          <w:b/>
        </w:rPr>
        <w:t xml:space="preserve"> ditësh</w:t>
      </w:r>
      <w:r w:rsidRPr="00E52D3E">
        <w:t xml:space="preserve"> nga marrja e të njëjtit, në Gjykatën e Apelit në Prishtinë, përmes kësaj gjykate.</w:t>
      </w:r>
    </w:p>
    <w:p w14:paraId="6E630703" w14:textId="77777777" w:rsidR="001A1ED3" w:rsidRDefault="001A1ED3" w:rsidP="00731283">
      <w:pPr>
        <w:jc w:val="both"/>
      </w:pPr>
    </w:p>
    <w:p w14:paraId="6810EFA4" w14:textId="77777777" w:rsidR="001A1ED3" w:rsidRDefault="001A1ED3" w:rsidP="00731283">
      <w:pPr>
        <w:jc w:val="both"/>
      </w:pPr>
    </w:p>
    <w:p w14:paraId="6CC65E3C" w14:textId="77777777" w:rsidR="001A1ED3" w:rsidRDefault="001A1ED3" w:rsidP="00731283">
      <w:pPr>
        <w:jc w:val="both"/>
      </w:pPr>
    </w:p>
    <w:p w14:paraId="111A2713" w14:textId="77777777" w:rsidR="001A1ED3" w:rsidRDefault="001A1ED3" w:rsidP="00731283">
      <w:pPr>
        <w:jc w:val="both"/>
      </w:pPr>
    </w:p>
    <w:p w14:paraId="3359C05F" w14:textId="77777777" w:rsidR="001A1ED3" w:rsidRDefault="001A1ED3" w:rsidP="00731283">
      <w:pPr>
        <w:jc w:val="both"/>
      </w:pPr>
    </w:p>
    <w:p w14:paraId="1535C665" w14:textId="77777777" w:rsidR="001A1ED3" w:rsidRDefault="001A1ED3" w:rsidP="00731283">
      <w:pPr>
        <w:jc w:val="both"/>
      </w:pPr>
    </w:p>
    <w:p w14:paraId="4B08C7EA" w14:textId="77777777" w:rsidR="001A1ED3" w:rsidRDefault="001A1ED3" w:rsidP="00731283">
      <w:pPr>
        <w:jc w:val="both"/>
      </w:pPr>
    </w:p>
    <w:p w14:paraId="2AEA30D4" w14:textId="77777777" w:rsidR="001A1ED3" w:rsidRDefault="001A1ED3" w:rsidP="00731283">
      <w:pPr>
        <w:jc w:val="both"/>
      </w:pPr>
    </w:p>
    <w:p w14:paraId="7560002A" w14:textId="77777777" w:rsidR="001A1ED3" w:rsidRDefault="001A1ED3" w:rsidP="00731283">
      <w:pPr>
        <w:jc w:val="both"/>
      </w:pPr>
    </w:p>
    <w:p w14:paraId="7EF35293" w14:textId="77777777" w:rsidR="001A1ED3" w:rsidRDefault="001A1ED3" w:rsidP="00731283">
      <w:pPr>
        <w:jc w:val="both"/>
      </w:pPr>
    </w:p>
    <w:p w14:paraId="57B3D367" w14:textId="77777777" w:rsidR="001A1ED3" w:rsidRDefault="001A1ED3" w:rsidP="00731283">
      <w:pPr>
        <w:jc w:val="both"/>
      </w:pPr>
    </w:p>
    <w:p w14:paraId="28C1F5F4" w14:textId="77777777" w:rsidR="001A1ED3" w:rsidRDefault="001A1ED3" w:rsidP="00731283">
      <w:pPr>
        <w:jc w:val="both"/>
      </w:pPr>
    </w:p>
    <w:p w14:paraId="34055BD2" w14:textId="77777777" w:rsidR="001A1ED3" w:rsidRDefault="001A1ED3" w:rsidP="00731283">
      <w:pPr>
        <w:jc w:val="both"/>
      </w:pPr>
    </w:p>
    <w:p w14:paraId="4CA05A62" w14:textId="77777777" w:rsidR="001A1ED3" w:rsidRDefault="001A1ED3" w:rsidP="00731283">
      <w:pPr>
        <w:jc w:val="both"/>
      </w:pPr>
    </w:p>
    <w:p w14:paraId="3EB84C4D" w14:textId="77777777" w:rsidR="001A1ED3" w:rsidRDefault="001A1ED3" w:rsidP="00731283">
      <w:pPr>
        <w:jc w:val="both"/>
      </w:pPr>
    </w:p>
    <w:p w14:paraId="3F53F2A0" w14:textId="77777777" w:rsidR="001A1ED3" w:rsidRDefault="001A1ED3" w:rsidP="00731283">
      <w:pPr>
        <w:jc w:val="both"/>
      </w:pPr>
    </w:p>
    <w:p w14:paraId="128FB700" w14:textId="77777777" w:rsidR="001A1ED3" w:rsidRDefault="001A1ED3" w:rsidP="00731283">
      <w:pPr>
        <w:jc w:val="both"/>
      </w:pPr>
    </w:p>
    <w:p w14:paraId="2E6C2A6E" w14:textId="77777777" w:rsidR="001A1ED3" w:rsidRDefault="001A1ED3" w:rsidP="00731283">
      <w:pPr>
        <w:jc w:val="both"/>
      </w:pPr>
    </w:p>
    <w:p w14:paraId="06A496FB" w14:textId="77777777" w:rsidR="001A1ED3" w:rsidRDefault="001A1ED3" w:rsidP="00731283">
      <w:pPr>
        <w:jc w:val="both"/>
      </w:pPr>
    </w:p>
    <w:p w14:paraId="7340C690" w14:textId="77777777" w:rsidR="001A1ED3" w:rsidRDefault="001A1ED3" w:rsidP="00731283">
      <w:pPr>
        <w:jc w:val="both"/>
      </w:pPr>
    </w:p>
    <w:p w14:paraId="170E8909" w14:textId="77777777" w:rsidR="001A1ED3" w:rsidRDefault="001A1ED3" w:rsidP="00731283">
      <w:pPr>
        <w:jc w:val="both"/>
      </w:pPr>
    </w:p>
    <w:p w14:paraId="23ABE887" w14:textId="77777777" w:rsidR="001A1ED3" w:rsidRDefault="001A1ED3" w:rsidP="00731283">
      <w:pPr>
        <w:jc w:val="both"/>
      </w:pPr>
    </w:p>
    <w:p w14:paraId="150436BF" w14:textId="77777777" w:rsidR="001A1ED3" w:rsidRDefault="001A1ED3" w:rsidP="00731283">
      <w:pPr>
        <w:jc w:val="both"/>
      </w:pPr>
    </w:p>
    <w:p w14:paraId="5DB4FD99" w14:textId="77777777" w:rsidR="001A1ED3" w:rsidRDefault="001A1ED3" w:rsidP="00731283">
      <w:pPr>
        <w:jc w:val="both"/>
      </w:pPr>
    </w:p>
    <w:p w14:paraId="0371C9FA" w14:textId="77777777" w:rsidR="001A1ED3" w:rsidRDefault="001A1ED3" w:rsidP="00731283">
      <w:pPr>
        <w:jc w:val="both"/>
      </w:pPr>
    </w:p>
    <w:p w14:paraId="3F5E24CE" w14:textId="77777777" w:rsidR="001A1ED3" w:rsidRDefault="001A1ED3" w:rsidP="00731283">
      <w:pPr>
        <w:jc w:val="both"/>
      </w:pPr>
    </w:p>
    <w:p w14:paraId="19B6DA64" w14:textId="77777777" w:rsidR="001A1ED3" w:rsidRDefault="001A1ED3" w:rsidP="00731283">
      <w:pPr>
        <w:jc w:val="both"/>
      </w:pPr>
    </w:p>
    <w:p w14:paraId="16E4E2DB" w14:textId="77777777" w:rsidR="001A1ED3" w:rsidRDefault="001A1ED3" w:rsidP="00731283">
      <w:pPr>
        <w:jc w:val="both"/>
      </w:pPr>
    </w:p>
    <w:p w14:paraId="65DFABB2" w14:textId="77777777" w:rsidR="001A1ED3" w:rsidRDefault="001A1ED3" w:rsidP="00731283">
      <w:pPr>
        <w:jc w:val="both"/>
      </w:pPr>
    </w:p>
    <w:p w14:paraId="50CAB816" w14:textId="77777777" w:rsidR="001A1ED3" w:rsidRDefault="001A1ED3" w:rsidP="00731283">
      <w:pPr>
        <w:jc w:val="both"/>
      </w:pPr>
    </w:p>
    <w:p w14:paraId="0C04F777" w14:textId="77777777" w:rsidR="001A1ED3" w:rsidRDefault="001A1ED3" w:rsidP="00731283">
      <w:pPr>
        <w:jc w:val="both"/>
      </w:pPr>
    </w:p>
    <w:p w14:paraId="3596510B" w14:textId="77777777" w:rsidR="001A1ED3" w:rsidRDefault="001A1ED3" w:rsidP="00731283">
      <w:pPr>
        <w:jc w:val="both"/>
      </w:pPr>
    </w:p>
    <w:p w14:paraId="62AFF167" w14:textId="77777777" w:rsidR="001A1ED3" w:rsidRDefault="001A1ED3" w:rsidP="00731283">
      <w:pPr>
        <w:jc w:val="both"/>
      </w:pPr>
    </w:p>
    <w:p w14:paraId="12CCF787" w14:textId="77777777" w:rsidR="001A1ED3" w:rsidRDefault="001A1ED3" w:rsidP="00731283">
      <w:pPr>
        <w:jc w:val="both"/>
      </w:pPr>
    </w:p>
    <w:p w14:paraId="5C40BA3A" w14:textId="77777777" w:rsidR="001A1ED3" w:rsidRDefault="001A1ED3" w:rsidP="00731283">
      <w:pPr>
        <w:jc w:val="both"/>
      </w:pPr>
    </w:p>
    <w:p w14:paraId="3A352826" w14:textId="77777777" w:rsidR="001A1ED3" w:rsidRDefault="001A1ED3" w:rsidP="00731283">
      <w:pPr>
        <w:jc w:val="both"/>
      </w:pPr>
    </w:p>
    <w:p w14:paraId="245214EB" w14:textId="77777777"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683E" w14:textId="77777777" w:rsidR="00023094" w:rsidRDefault="00023094" w:rsidP="004369F3">
      <w:r>
        <w:separator/>
      </w:r>
    </w:p>
  </w:endnote>
  <w:endnote w:type="continuationSeparator" w:id="0">
    <w:p w14:paraId="5462C41C" w14:textId="77777777" w:rsidR="00023094" w:rsidRDefault="00023094"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C2B6"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2BCC42D7" wp14:editId="562CEEDF">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5459"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2023:072082</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C42D7"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0F545459"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2023:072082</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E30023">
          <w:rPr>
            <w:noProof/>
          </w:rPr>
          <w:t>6</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E30023">
      <w:rPr>
        <w:noProof/>
      </w:rPr>
      <w:t>6</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8D34"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672FF8A7" wp14:editId="36630219">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FC018"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2023:072082</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FF8A7"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498FC018"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2023:072082</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7D5096">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7D5096">
      <w:rPr>
        <w:noProof/>
      </w:rPr>
      <w:t>6</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71D9" w14:textId="77777777" w:rsidR="00023094" w:rsidRDefault="00023094" w:rsidP="004369F3">
      <w:r>
        <w:separator/>
      </w:r>
    </w:p>
  </w:footnote>
  <w:footnote w:type="continuationSeparator" w:id="0">
    <w:p w14:paraId="3C105715" w14:textId="77777777" w:rsidR="00023094" w:rsidRDefault="00023094"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48E9"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2023:072081</w:t>
        </w:r>
      </w:sdtContent>
    </w:sdt>
  </w:p>
  <w:p w14:paraId="7F16F2C6"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13.12.2024</w:t>
        </w:r>
      </w:sdtContent>
    </w:sdt>
  </w:p>
  <w:p w14:paraId="2E6C97DB"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06593631</w:t>
        </w:r>
      </w:sdtContent>
    </w:sdt>
  </w:p>
  <w:p w14:paraId="170A8534"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25BD1AEF" w14:textId="77777777" w:rsidTr="0081044C">
      <w:tc>
        <w:tcPr>
          <w:tcW w:w="9306" w:type="dxa"/>
          <w:shd w:val="clear" w:color="auto" w:fill="auto"/>
        </w:tcPr>
        <w:p w14:paraId="51B19C11" w14:textId="77777777" w:rsidR="00834178" w:rsidRDefault="00611DED"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14D4C6C4" wp14:editId="41DA1A4E">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5AB6FDCE" w14:textId="77777777" w:rsidTr="0081044C">
      <w:tc>
        <w:tcPr>
          <w:tcW w:w="9306" w:type="dxa"/>
          <w:shd w:val="clear" w:color="auto" w:fill="auto"/>
        </w:tcPr>
        <w:p w14:paraId="62BF05BC"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554BDF01" w14:textId="77777777" w:rsidR="00834178" w:rsidRDefault="00834178" w:rsidP="00834178">
          <w:pPr>
            <w:rPr>
              <w:lang w:val="sv-SE"/>
            </w:rPr>
          </w:pPr>
        </w:p>
      </w:tc>
    </w:tr>
    <w:tr w:rsidR="00355B2C" w:rsidRPr="00F40D4F" w14:paraId="3CA65D04" w14:textId="77777777" w:rsidTr="0081044C">
      <w:tc>
        <w:tcPr>
          <w:tcW w:w="9306" w:type="dxa"/>
          <w:shd w:val="clear" w:color="auto" w:fill="auto"/>
        </w:tcPr>
        <w:p w14:paraId="3933BCE0" w14:textId="77777777" w:rsidR="002D659B" w:rsidRDefault="002D659B" w:rsidP="001A1ED3">
          <w:pPr>
            <w:pStyle w:val="Subtitle"/>
            <w:tabs>
              <w:tab w:val="left" w:pos="184"/>
              <w:tab w:val="left" w:pos="252"/>
              <w:tab w:val="center" w:pos="2198"/>
            </w:tabs>
            <w:spacing w:after="0"/>
          </w:pPr>
        </w:p>
        <w:p w14:paraId="10E1AC94" w14:textId="77777777" w:rsidR="001A1ED3" w:rsidRPr="001A1ED3" w:rsidRDefault="00023094" w:rsidP="001A1ED3">
          <w:pPr>
            <w:jc w:val="center"/>
          </w:pPr>
          <w:sdt>
            <w:sdtPr>
              <w:alias w:val="Emri i gjykates"/>
              <w:tag w:val="court.nameOfCourt"/>
              <w:id w:val="-594560568"/>
              <w:placeholder>
                <w:docPart w:val="4A98355CD564431CAE7B58E991C72C77"/>
              </w:placeholder>
              <w:text/>
            </w:sdtPr>
            <w:sdtEndPr/>
            <w:sdtContent>
              <w:r w:rsidR="00611DED">
                <w:t>GJYKATA THEMELORE PRISHTINË</w:t>
              </w:r>
            </w:sdtContent>
          </w:sdt>
        </w:p>
      </w:tc>
    </w:tr>
  </w:tbl>
  <w:p w14:paraId="554B4595"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7B12EC64"/>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3094"/>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572F9"/>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1DED"/>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A7FC3"/>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D5096"/>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6B95"/>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023"/>
    <w:rsid w:val="00E3064B"/>
    <w:rsid w:val="00E31C71"/>
    <w:rsid w:val="00E42A89"/>
    <w:rsid w:val="00E52A9F"/>
    <w:rsid w:val="00E6049D"/>
    <w:rsid w:val="00E67F8A"/>
    <w:rsid w:val="00E74AA7"/>
    <w:rsid w:val="00E84134"/>
    <w:rsid w:val="00E84AE9"/>
    <w:rsid w:val="00E9361F"/>
    <w:rsid w:val="00E940E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5243A"/>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03936"/>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5440F"/>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13B6-D9E4-4673-8298-31F599CE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5</cp:revision>
  <cp:lastPrinted>2013-07-17T08:22:00Z</cp:lastPrinted>
  <dcterms:created xsi:type="dcterms:W3CDTF">2025-03-28T10:44:00Z</dcterms:created>
  <dcterms:modified xsi:type="dcterms:W3CDTF">2025-03-28T10:47:00Z</dcterms:modified>
</cp:coreProperties>
</file>