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RPr="00AC1CEB" w:rsidTr="00731283">
        <w:tc>
          <w:tcPr>
            <w:tcW w:w="2340" w:type="dxa"/>
          </w:tcPr>
          <w:p w:rsidR="001A1ED3" w:rsidRPr="00AC1CEB" w:rsidRDefault="001A1ED3" w:rsidP="00AC1CEB">
            <w:pPr>
              <w:tabs>
                <w:tab w:val="right" w:pos="9498"/>
              </w:tabs>
              <w:rPr>
                <w:rFonts w:ascii="Georgia" w:hAnsi="Georgia"/>
                <w:b/>
              </w:rPr>
            </w:pPr>
            <w:r w:rsidRPr="00AC1CEB">
              <w:rPr>
                <w:rFonts w:ascii="Georgia" w:hAnsi="Georgia"/>
              </w:rPr>
              <w:t>Numri i lëndës:</w:t>
            </w:r>
          </w:p>
        </w:tc>
        <w:tc>
          <w:tcPr>
            <w:tcW w:w="2250" w:type="dxa"/>
          </w:tcPr>
          <w:p w:rsidR="001A1ED3" w:rsidRPr="00AC1CEB" w:rsidRDefault="00222A2F" w:rsidP="00AC1CEB">
            <w:pPr>
              <w:tabs>
                <w:tab w:val="right" w:pos="9498"/>
              </w:tabs>
              <w:rPr>
                <w:rFonts w:ascii="Georgia" w:hAnsi="Georgia"/>
                <w:b/>
              </w:rPr>
            </w:pPr>
            <w:sdt>
              <w:sdtPr>
                <w:rPr>
                  <w:rFonts w:ascii="Georgia" w:hAnsi="Georgia"/>
                </w:r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 w:rsidRPr="00AC1CEB">
                  <w:rPr>
                    <w:rFonts w:ascii="Georgia" w:hAnsi="Georgia"/>
                  </w:rPr>
                  <w:t>2022:119466</w:t>
                </w:r>
              </w:sdtContent>
            </w:sdt>
          </w:p>
        </w:tc>
      </w:tr>
      <w:tr w:rsidR="001A1ED3" w:rsidRPr="00AC1CEB" w:rsidTr="00731283">
        <w:tc>
          <w:tcPr>
            <w:tcW w:w="2340" w:type="dxa"/>
          </w:tcPr>
          <w:p w:rsidR="001A1ED3" w:rsidRPr="00AC1CEB" w:rsidRDefault="001A1ED3" w:rsidP="00AC1CEB">
            <w:pPr>
              <w:tabs>
                <w:tab w:val="right" w:pos="9498"/>
              </w:tabs>
              <w:rPr>
                <w:rFonts w:ascii="Georgia" w:hAnsi="Georgia"/>
                <w:b/>
              </w:rPr>
            </w:pPr>
            <w:r w:rsidRPr="00AC1CEB">
              <w:rPr>
                <w:rFonts w:ascii="Georgia" w:hAnsi="Georgia"/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Pr="00AC1CEB" w:rsidRDefault="00222A2F" w:rsidP="00AC1CEB">
            <w:pPr>
              <w:tabs>
                <w:tab w:val="right" w:pos="9498"/>
              </w:tabs>
              <w:rPr>
                <w:rFonts w:ascii="Georgia" w:hAnsi="Georgia"/>
                <w:b/>
              </w:rPr>
            </w:pPr>
            <w:sdt>
              <w:sdtPr>
                <w:rPr>
                  <w:rFonts w:ascii="Georgia" w:hAnsi="Georgia"/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 w:rsidRPr="00AC1CEB">
                  <w:rPr>
                    <w:rFonts w:ascii="Georgia" w:hAnsi="Georgia"/>
                    <w:color w:val="0D0D0D" w:themeColor="text1" w:themeTint="F2"/>
                  </w:rPr>
                  <w:t>28.05.2024</w:t>
                </w:r>
              </w:sdtContent>
            </w:sdt>
          </w:p>
        </w:tc>
      </w:tr>
      <w:tr w:rsidR="001A1ED3" w:rsidRPr="00AC1CEB" w:rsidTr="00731283">
        <w:tc>
          <w:tcPr>
            <w:tcW w:w="2340" w:type="dxa"/>
          </w:tcPr>
          <w:p w:rsidR="001A1ED3" w:rsidRPr="00AC1CEB" w:rsidRDefault="001A1ED3" w:rsidP="00AC1CEB">
            <w:pPr>
              <w:tabs>
                <w:tab w:val="right" w:pos="9498"/>
              </w:tabs>
              <w:rPr>
                <w:rFonts w:ascii="Georgia" w:hAnsi="Georgia"/>
                <w:b/>
              </w:rPr>
            </w:pPr>
            <w:r w:rsidRPr="00AC1CEB">
              <w:rPr>
                <w:rFonts w:ascii="Georgia" w:hAnsi="Georgia"/>
              </w:rPr>
              <w:t xml:space="preserve">Numri i dokumentit:    </w:t>
            </w:r>
          </w:p>
        </w:tc>
        <w:tc>
          <w:tcPr>
            <w:tcW w:w="2250" w:type="dxa"/>
          </w:tcPr>
          <w:p w:rsidR="001A1ED3" w:rsidRPr="00AC1CEB" w:rsidRDefault="00222A2F" w:rsidP="00AC1CEB">
            <w:pPr>
              <w:tabs>
                <w:tab w:val="right" w:pos="9498"/>
              </w:tabs>
              <w:rPr>
                <w:rFonts w:ascii="Georgia" w:hAnsi="Georgia"/>
                <w:b/>
              </w:rPr>
            </w:pPr>
            <w:sdt>
              <w:sdtPr>
                <w:rPr>
                  <w:rFonts w:ascii="Georgia" w:hAnsi="Georgia"/>
                </w:r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 w:rsidRPr="00AC1CEB">
                  <w:rPr>
                    <w:rFonts w:ascii="Georgia" w:hAnsi="Georgia"/>
                  </w:rPr>
                  <w:t>05745241</w:t>
                </w:r>
              </w:sdtContent>
            </w:sdt>
          </w:p>
        </w:tc>
      </w:tr>
    </w:tbl>
    <w:p w:rsidR="001A1ED3" w:rsidRPr="00AC1CEB" w:rsidRDefault="001A1ED3" w:rsidP="00AC1CEB">
      <w:pPr>
        <w:ind w:firstLine="630"/>
        <w:rPr>
          <w:rFonts w:ascii="Georgia" w:hAnsi="Georgia"/>
          <w:b/>
          <w:bCs/>
        </w:rPr>
      </w:pPr>
    </w:p>
    <w:p w:rsidR="001A1ED3" w:rsidRPr="00AC1CEB" w:rsidRDefault="001A1ED3" w:rsidP="00AC1CEB">
      <w:pPr>
        <w:ind w:firstLine="630"/>
        <w:jc w:val="center"/>
        <w:rPr>
          <w:rFonts w:ascii="Georgia" w:hAnsi="Georgia"/>
          <w:b/>
          <w:bCs/>
        </w:rPr>
      </w:pPr>
    </w:p>
    <w:p w:rsidR="001A1ED3" w:rsidRPr="00AC1CEB" w:rsidRDefault="001A1ED3" w:rsidP="00AC1CEB">
      <w:pPr>
        <w:ind w:firstLine="630"/>
        <w:jc w:val="center"/>
        <w:rPr>
          <w:rFonts w:ascii="Georgia" w:hAnsi="Georgia"/>
        </w:rPr>
      </w:pPr>
    </w:p>
    <w:p w:rsidR="009608F9" w:rsidRPr="00AC1CEB" w:rsidRDefault="009608F9" w:rsidP="00AC1CEB">
      <w:pPr>
        <w:jc w:val="right"/>
        <w:rPr>
          <w:rFonts w:ascii="Georgia" w:hAnsi="Georgia"/>
          <w:b/>
          <w:bCs/>
        </w:rPr>
      </w:pPr>
      <w:r w:rsidRPr="00AC1CEB">
        <w:rPr>
          <w:rFonts w:ascii="Georgia" w:hAnsi="Georgia"/>
          <w:b/>
          <w:bCs/>
        </w:rPr>
        <w:t xml:space="preserve">   A.nr. 1448/2022</w:t>
      </w:r>
    </w:p>
    <w:p w:rsidR="009608F9" w:rsidRPr="00AC1CEB" w:rsidRDefault="009608F9" w:rsidP="00AC1CEB">
      <w:pPr>
        <w:jc w:val="both"/>
        <w:rPr>
          <w:rFonts w:ascii="Georgia" w:hAnsi="Georgia"/>
          <w:b/>
          <w:bCs/>
        </w:rPr>
      </w:pPr>
    </w:p>
    <w:p w:rsidR="009608F9" w:rsidRPr="00AC1CEB" w:rsidRDefault="009608F9" w:rsidP="00AC1CEB">
      <w:pPr>
        <w:jc w:val="both"/>
        <w:rPr>
          <w:rFonts w:ascii="Georgia" w:hAnsi="Georgia"/>
        </w:rPr>
      </w:pPr>
      <w:r w:rsidRPr="00AC1CEB">
        <w:rPr>
          <w:rFonts w:ascii="Georgia" w:hAnsi="Georgia"/>
          <w:b/>
          <w:bCs/>
        </w:rPr>
        <w:t>GJYKATA THEMELORE NË PRISHTINË</w:t>
      </w:r>
      <w:r w:rsidRPr="00AC1CEB">
        <w:rPr>
          <w:rFonts w:ascii="Georgia" w:hAnsi="Georgia"/>
        </w:rPr>
        <w:t xml:space="preserve">, Departamenti për Çështje Administrative, me gjyqtaren Anita </w:t>
      </w:r>
      <w:proofErr w:type="spellStart"/>
      <w:r w:rsidRPr="00AC1CEB">
        <w:rPr>
          <w:rFonts w:ascii="Georgia" w:hAnsi="Georgia"/>
        </w:rPr>
        <w:t>Nikçi</w:t>
      </w:r>
      <w:proofErr w:type="spellEnd"/>
      <w:r w:rsidRPr="00AC1CEB">
        <w:rPr>
          <w:rFonts w:ascii="Georgia" w:hAnsi="Georgia"/>
        </w:rPr>
        <w:t>-Morina, në konfliktin administrativ të paditëses  F</w:t>
      </w:r>
      <w:r w:rsidR="00F75D29">
        <w:rPr>
          <w:rFonts w:ascii="Georgia" w:hAnsi="Georgia"/>
        </w:rPr>
        <w:t>.</w:t>
      </w:r>
      <w:r w:rsidRPr="00AC1CEB">
        <w:rPr>
          <w:rFonts w:ascii="Georgia" w:hAnsi="Georgia"/>
        </w:rPr>
        <w:t xml:space="preserve"> M</w:t>
      </w:r>
      <w:r w:rsidR="00F75D29">
        <w:rPr>
          <w:rFonts w:ascii="Georgia" w:hAnsi="Georgia"/>
        </w:rPr>
        <w:t>.</w:t>
      </w:r>
      <w:r w:rsidRPr="00AC1CEB">
        <w:rPr>
          <w:rFonts w:ascii="Georgia" w:hAnsi="Georgia"/>
        </w:rPr>
        <w:t xml:space="preserve">  nga Prishtina,  te cilin e përfaqëson sipas autorizimit Z</w:t>
      </w:r>
      <w:r w:rsidR="00F75D29">
        <w:rPr>
          <w:rFonts w:ascii="Georgia" w:hAnsi="Georgia"/>
        </w:rPr>
        <w:t>.</w:t>
      </w:r>
      <w:r w:rsidRPr="00AC1CEB">
        <w:rPr>
          <w:rFonts w:ascii="Georgia" w:hAnsi="Georgia"/>
        </w:rPr>
        <w:t xml:space="preserve"> K</w:t>
      </w:r>
      <w:r w:rsidR="00F75D29">
        <w:rPr>
          <w:rFonts w:ascii="Georgia" w:hAnsi="Georgia"/>
        </w:rPr>
        <w:t>.</w:t>
      </w:r>
      <w:r w:rsidRPr="00AC1CEB">
        <w:rPr>
          <w:rFonts w:ascii="Georgia" w:hAnsi="Georgia"/>
        </w:rPr>
        <w:t xml:space="preserve">  avokat nga Prishtina,  kundër të paditurës Ministria e Financave, Punës dhe </w:t>
      </w:r>
      <w:proofErr w:type="spellStart"/>
      <w:r w:rsidRPr="00AC1CEB">
        <w:rPr>
          <w:rFonts w:ascii="Georgia" w:hAnsi="Georgia"/>
        </w:rPr>
        <w:t>Transfereve</w:t>
      </w:r>
      <w:proofErr w:type="spellEnd"/>
      <w:r w:rsidRPr="00AC1CEB">
        <w:rPr>
          <w:rFonts w:ascii="Georgia" w:hAnsi="Georgia"/>
        </w:rPr>
        <w:t xml:space="preserve">, Departamenti për Familjet e Dëshmorëve, Invalidëve të Luftës dhe Viktimave Civile me seli në Prishtinë, e cila përfaqësohet nga Avokatura Shtetërore pranë Ministrisë së Drejtësisë, me bazë juridike, anulimin e vendimit, me datën 23.04.2024, merr këtë :  </w:t>
      </w:r>
    </w:p>
    <w:p w:rsidR="009608F9" w:rsidRPr="00AC1CEB" w:rsidRDefault="009608F9" w:rsidP="00AC1CEB">
      <w:pPr>
        <w:pStyle w:val="NormalWeb"/>
        <w:spacing w:before="0" w:beforeAutospacing="0" w:afterAutospacing="0"/>
        <w:jc w:val="center"/>
        <w:rPr>
          <w:rFonts w:ascii="Georgia" w:hAnsi="Georgia"/>
          <w:b/>
          <w:color w:val="000000"/>
          <w:lang w:val="sq-AL"/>
        </w:rPr>
      </w:pPr>
    </w:p>
    <w:p w:rsidR="009608F9" w:rsidRDefault="009608F9" w:rsidP="00AC1CEB">
      <w:pPr>
        <w:pStyle w:val="NormalWeb"/>
        <w:spacing w:before="0" w:beforeAutospacing="0" w:afterAutospacing="0"/>
        <w:jc w:val="center"/>
        <w:rPr>
          <w:rFonts w:ascii="Georgia" w:hAnsi="Georgia"/>
          <w:b/>
          <w:color w:val="000000"/>
          <w:lang w:val="sq-AL"/>
        </w:rPr>
      </w:pPr>
      <w:r w:rsidRPr="00AC1CEB">
        <w:rPr>
          <w:rFonts w:ascii="Georgia" w:hAnsi="Georgia"/>
          <w:b/>
          <w:color w:val="000000"/>
          <w:lang w:val="sq-AL"/>
        </w:rPr>
        <w:t>A K T GJ Y K I M</w:t>
      </w:r>
    </w:p>
    <w:p w:rsidR="00AC1CEB" w:rsidRPr="00AC1CEB" w:rsidRDefault="00AC1CEB" w:rsidP="00AC1CEB">
      <w:pPr>
        <w:pStyle w:val="NormalWeb"/>
        <w:spacing w:before="0" w:beforeAutospacing="0" w:afterAutospacing="0"/>
        <w:jc w:val="center"/>
        <w:rPr>
          <w:rFonts w:ascii="Georgia" w:hAnsi="Georgia"/>
          <w:b/>
          <w:color w:val="000000"/>
          <w:lang w:val="sq-AL"/>
        </w:rPr>
      </w:pPr>
    </w:p>
    <w:p w:rsidR="009608F9" w:rsidRPr="00AC1CEB" w:rsidRDefault="009608F9" w:rsidP="00AC1CEB">
      <w:pPr>
        <w:pStyle w:val="NormalWeb"/>
        <w:spacing w:before="0" w:beforeAutospacing="0" w:afterAutospacing="0"/>
        <w:jc w:val="both"/>
        <w:rPr>
          <w:rFonts w:ascii="Georgia" w:hAnsi="Georgia"/>
          <w:color w:val="000000"/>
          <w:lang w:val="sq-AL"/>
        </w:rPr>
      </w:pPr>
      <w:r w:rsidRPr="00AC1CEB">
        <w:rPr>
          <w:rFonts w:ascii="Georgia" w:hAnsi="Georgia"/>
          <w:b/>
          <w:noProof/>
          <w:lang w:val="sq-AL"/>
        </w:rPr>
        <w:t>REFUZOHET</w:t>
      </w:r>
      <w:r w:rsidRPr="00AC1CEB">
        <w:rPr>
          <w:rFonts w:ascii="Georgia" w:hAnsi="Georgia"/>
          <w:noProof/>
          <w:lang w:val="sq-AL"/>
        </w:rPr>
        <w:t xml:space="preserve"> si e pabazuar padia dhe kërkesëpadia e paditëses F</w:t>
      </w:r>
      <w:r w:rsidR="00F75D29">
        <w:rPr>
          <w:rFonts w:ascii="Georgia" w:hAnsi="Georgia"/>
          <w:noProof/>
          <w:lang w:val="sq-AL"/>
        </w:rPr>
        <w:t>.</w:t>
      </w:r>
      <w:r w:rsidRPr="00AC1CEB">
        <w:rPr>
          <w:rFonts w:ascii="Georgia" w:hAnsi="Georgia"/>
          <w:noProof/>
          <w:lang w:val="sq-AL"/>
        </w:rPr>
        <w:t xml:space="preserve"> M</w:t>
      </w:r>
      <w:r w:rsidR="00F75D29">
        <w:rPr>
          <w:rFonts w:ascii="Georgia" w:hAnsi="Georgia"/>
          <w:noProof/>
          <w:lang w:val="sq-AL"/>
        </w:rPr>
        <w:t>.</w:t>
      </w:r>
      <w:r w:rsidRPr="00AC1CEB">
        <w:rPr>
          <w:rFonts w:ascii="Georgia" w:hAnsi="Georgia"/>
          <w:noProof/>
          <w:lang w:val="sq-AL"/>
        </w:rPr>
        <w:t xml:space="preserve"> </w:t>
      </w:r>
      <w:r w:rsidRPr="00AC1CEB">
        <w:rPr>
          <w:rFonts w:ascii="Georgia" w:hAnsi="Georgia"/>
        </w:rPr>
        <w:t xml:space="preserve">, </w:t>
      </w:r>
      <w:r w:rsidRPr="00AC1CEB">
        <w:rPr>
          <w:rFonts w:ascii="Georgia" w:hAnsi="Georgia"/>
          <w:noProof/>
          <w:lang w:val="sq-AL"/>
        </w:rPr>
        <w:t>me të cilën ka kërkuar që të anulohet vendimi i të paditurës,</w:t>
      </w:r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Ministria</w:t>
      </w:r>
      <w:proofErr w:type="spellEnd"/>
      <w:r w:rsidRPr="00AC1CEB">
        <w:rPr>
          <w:rFonts w:ascii="Georgia" w:hAnsi="Georgia"/>
        </w:rPr>
        <w:t xml:space="preserve"> e </w:t>
      </w:r>
      <w:proofErr w:type="spellStart"/>
      <w:r w:rsidRPr="00AC1CEB">
        <w:rPr>
          <w:rFonts w:ascii="Georgia" w:hAnsi="Georgia"/>
        </w:rPr>
        <w:t>Financave</w:t>
      </w:r>
      <w:proofErr w:type="spellEnd"/>
      <w:r w:rsidRPr="00AC1CEB">
        <w:rPr>
          <w:rFonts w:ascii="Georgia" w:hAnsi="Georgia"/>
        </w:rPr>
        <w:t xml:space="preserve">, </w:t>
      </w:r>
      <w:proofErr w:type="spellStart"/>
      <w:r w:rsidRPr="00AC1CEB">
        <w:rPr>
          <w:rFonts w:ascii="Georgia" w:hAnsi="Georgia"/>
        </w:rPr>
        <w:t>Punës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dhe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Transfereve</w:t>
      </w:r>
      <w:proofErr w:type="spellEnd"/>
      <w:r w:rsidRPr="00AC1CEB">
        <w:rPr>
          <w:rFonts w:ascii="Georgia" w:hAnsi="Georgia"/>
          <w:color w:val="000000"/>
          <w:lang w:val="sq-AL"/>
        </w:rPr>
        <w:t xml:space="preserve">  -Departamenti për Familjet e Dëshmorëve, Invalidët e Luftës dhe Viktimave Civile me numër 04-12/4281 i datës 23.03.2022.                   </w:t>
      </w:r>
    </w:p>
    <w:p w:rsidR="009608F9" w:rsidRPr="00AC1CEB" w:rsidRDefault="009608F9" w:rsidP="00AC1CEB">
      <w:pPr>
        <w:pStyle w:val="NormalWeb"/>
        <w:spacing w:before="0" w:beforeAutospacing="0" w:afterAutospacing="0"/>
        <w:rPr>
          <w:rFonts w:ascii="Georgia" w:hAnsi="Georgia"/>
          <w:color w:val="000000"/>
          <w:lang w:val="sq-AL"/>
        </w:rPr>
      </w:pPr>
      <w:r w:rsidRPr="00AC1CEB">
        <w:rPr>
          <w:rFonts w:ascii="Georgia" w:hAnsi="Georgia"/>
          <w:color w:val="000000"/>
          <w:lang w:val="sq-AL"/>
        </w:rPr>
        <w:t xml:space="preserve">                                     </w:t>
      </w:r>
    </w:p>
    <w:p w:rsidR="009608F9" w:rsidRPr="00AC1CEB" w:rsidRDefault="009608F9" w:rsidP="00AC1CEB">
      <w:pPr>
        <w:pStyle w:val="NormalWeb"/>
        <w:spacing w:before="0" w:beforeAutospacing="0" w:afterAutospacing="0"/>
        <w:jc w:val="center"/>
        <w:rPr>
          <w:rFonts w:ascii="Georgia" w:hAnsi="Georgia"/>
          <w:b/>
          <w:color w:val="000000"/>
          <w:lang w:val="sq-AL"/>
        </w:rPr>
      </w:pPr>
      <w:r w:rsidRPr="00AC1CEB">
        <w:rPr>
          <w:rFonts w:ascii="Georgia" w:hAnsi="Georgia"/>
          <w:b/>
          <w:color w:val="000000"/>
          <w:lang w:val="sq-AL"/>
        </w:rPr>
        <w:t>A r s y e t i m</w:t>
      </w:r>
    </w:p>
    <w:p w:rsidR="009608F9" w:rsidRPr="00AC1CEB" w:rsidRDefault="009608F9" w:rsidP="00AC1CEB">
      <w:pPr>
        <w:jc w:val="both"/>
        <w:rPr>
          <w:rFonts w:ascii="Georgia" w:hAnsi="Georgia"/>
          <w:color w:val="000000"/>
        </w:rPr>
      </w:pPr>
    </w:p>
    <w:p w:rsidR="009608F9" w:rsidRPr="00AC1CEB" w:rsidRDefault="009608F9" w:rsidP="00AC1CEB">
      <w:pPr>
        <w:jc w:val="both"/>
        <w:rPr>
          <w:rFonts w:ascii="Georgia" w:hAnsi="Georgia"/>
          <w:noProof/>
          <w:color w:val="000000"/>
        </w:rPr>
      </w:pPr>
      <w:r w:rsidRPr="00AC1CEB">
        <w:rPr>
          <w:rFonts w:ascii="Georgia" w:hAnsi="Georgia"/>
          <w:color w:val="000000"/>
        </w:rPr>
        <w:t xml:space="preserve">Shqyrtimi kryesor publik në këtë çështje juridike është mbajtur në kuptim të nenit 41 të Ligjit Nr. 03/L-202 për Konfliktet Administrativë, në  prezencë të palës paditëse dhe përfaqësuesi  te saj  dhe në mungesë të palës së paditur edhe përkundër faktit  </w:t>
      </w:r>
      <w:r w:rsidRPr="00AC1CEB">
        <w:rPr>
          <w:rFonts w:ascii="Georgia" w:hAnsi="Georgia"/>
          <w:noProof/>
          <w:color w:val="000000"/>
        </w:rPr>
        <w:t xml:space="preserve">se gjykata i ka ftuar në mënyr të rregullt për pjesmarrje në seancën gjyqësore. </w:t>
      </w:r>
    </w:p>
    <w:p w:rsidR="009608F9" w:rsidRPr="00AC1CEB" w:rsidRDefault="009608F9" w:rsidP="00AC1CEB">
      <w:pPr>
        <w:jc w:val="both"/>
        <w:rPr>
          <w:rFonts w:ascii="Georgia" w:hAnsi="Georgia"/>
          <w:noProof/>
          <w:color w:val="000000"/>
        </w:rPr>
      </w:pPr>
    </w:p>
    <w:p w:rsidR="009608F9" w:rsidRPr="00AC1CEB" w:rsidRDefault="009608F9" w:rsidP="00AC1CEB">
      <w:pPr>
        <w:jc w:val="both"/>
        <w:rPr>
          <w:rFonts w:ascii="Georgia" w:hAnsi="Georgia"/>
        </w:rPr>
      </w:pPr>
      <w:r w:rsidRPr="00AC1CEB">
        <w:rPr>
          <w:rFonts w:ascii="Georgia" w:hAnsi="Georgia"/>
          <w:color w:val="000000"/>
        </w:rPr>
        <w:t xml:space="preserve">Përfaqësuesi i autorizuar i paditëses  ne seancën e shqyrtimit gjyqësorë ka deklaruar se mbetem ne tersi pranë padisë dhe kërkesë padisë,  i njëjti  i ka propozuar gjykatës qe te aprovoj ne tërësi kërkesëpadinë e paditëses  dhe te anuloj vendimin e te paditurës me numër 04-12/4281 i datës 23.03.2022 , përfaqësuesi me tej deklaron se </w:t>
      </w:r>
      <w:r w:rsidRPr="00AC1CEB">
        <w:rPr>
          <w:rFonts w:ascii="Georgia" w:hAnsi="Georgia"/>
        </w:rPr>
        <w:t xml:space="preserve">ankesa e paditëses  është  e refuzuar me arsyetim se dokumentet e parashtruara nuk korrespondojnë në mes veti,  fakti se paditësja është bashkëshorte e kurorëzuar me të ndjerin i cili me certifikatën  te datës 02.05.2016, është shpallë </w:t>
      </w:r>
      <w:r w:rsidR="00F75D29" w:rsidRPr="00AC1CEB">
        <w:rPr>
          <w:rFonts w:ascii="Georgia" w:hAnsi="Georgia"/>
        </w:rPr>
        <w:t>luftëtarë</w:t>
      </w:r>
      <w:r w:rsidRPr="00AC1CEB">
        <w:rPr>
          <w:rFonts w:ascii="Georgia" w:hAnsi="Georgia"/>
        </w:rPr>
        <w:t xml:space="preserve"> i UÇK-së, prandaj ky fakt nuk është kontestuar fare nga pala e paditur në përgjigje në padi. Duke qenë se bashkëshorti i saj Bashkim Mehmeti ka vdekur me datën 24.11.2020, dhe  mund të vërtetohet nga certifikata e vdekjes e lëshuar nga MPB e Kosovës, nr.ref.2/2020  RV/24 ashtu që pas vdekjes së të ndjerit bashkëshortja, tani paditësja i është drejtuar Organeve me kërkesë që ti njihet e drejta në pension siç parashihet me dispozita ligjore, </w:t>
      </w:r>
      <w:r w:rsidRPr="00AC1CEB">
        <w:rPr>
          <w:rFonts w:ascii="Georgia" w:hAnsi="Georgia"/>
        </w:rPr>
        <w:lastRenderedPageBreak/>
        <w:t>mirëpo duke qenë se paditësja ka humbur lejen e njoftimit duke qëndruar në spital me bashkëshortin ashtu që është detyruar që të nxjerrë dokumentacionin tjetër  qe nuk korrespondon me leje të njoftimit dhe pasaportë të cilën e disponon aktualisht paditësja.</w:t>
      </w:r>
    </w:p>
    <w:p w:rsidR="009608F9" w:rsidRPr="00AC1CEB" w:rsidRDefault="009608F9" w:rsidP="00AC1CEB">
      <w:pPr>
        <w:jc w:val="both"/>
        <w:rPr>
          <w:rFonts w:ascii="Georgia" w:hAnsi="Georgia"/>
        </w:rPr>
      </w:pPr>
    </w:p>
    <w:p w:rsidR="009608F9" w:rsidRPr="00AC1CEB" w:rsidRDefault="009608F9" w:rsidP="00AC1CEB">
      <w:pPr>
        <w:jc w:val="both"/>
        <w:rPr>
          <w:rFonts w:ascii="Georgia" w:hAnsi="Georgia"/>
          <w:b/>
        </w:rPr>
      </w:pPr>
      <w:r w:rsidRPr="00AC1CEB">
        <w:rPr>
          <w:rFonts w:ascii="Georgia" w:hAnsi="Georgia"/>
        </w:rPr>
        <w:t xml:space="preserve"> Përfaqësuesi  me tej  thekson fakti se dokumentacioni i kohës kur është lidhur martesa në mes paditëses dhe të ndjerit figuron numri i lejes së vjetër si provë  </w:t>
      </w:r>
      <w:r w:rsidR="00DA0DAF" w:rsidRPr="00AC1CEB">
        <w:rPr>
          <w:rFonts w:ascii="Georgia" w:hAnsi="Georgia"/>
        </w:rPr>
        <w:t xml:space="preserve"> dorëzon  </w:t>
      </w:r>
      <w:r w:rsidRPr="00AC1CEB">
        <w:rPr>
          <w:rFonts w:ascii="Georgia" w:hAnsi="Georgia"/>
        </w:rPr>
        <w:t>vërtetimi nga a</w:t>
      </w:r>
      <w:r w:rsidR="00DA0DAF" w:rsidRPr="00AC1CEB">
        <w:rPr>
          <w:rFonts w:ascii="Georgia" w:hAnsi="Georgia"/>
        </w:rPr>
        <w:t>rkivi i MPB të Kosovës , lidhur me pretendimet e ngritura.</w:t>
      </w:r>
      <w:r w:rsidR="00DA0DAF" w:rsidRPr="00AC1CEB">
        <w:rPr>
          <w:rFonts w:ascii="Georgia" w:hAnsi="Georgia"/>
          <w:b/>
        </w:rPr>
        <w:t xml:space="preserve">   </w:t>
      </w:r>
    </w:p>
    <w:p w:rsidR="00DA0DAF" w:rsidRPr="00AC1CEB" w:rsidRDefault="00DA0DAF" w:rsidP="00AC1CEB">
      <w:pPr>
        <w:jc w:val="both"/>
        <w:rPr>
          <w:rFonts w:ascii="Georgia" w:hAnsi="Georgia"/>
        </w:rPr>
      </w:pPr>
    </w:p>
    <w:p w:rsidR="009608F9" w:rsidRPr="00AC1CEB" w:rsidRDefault="009608F9" w:rsidP="00AC1CEB">
      <w:pPr>
        <w:jc w:val="both"/>
        <w:rPr>
          <w:rFonts w:ascii="Georgia" w:hAnsi="Georgia"/>
        </w:rPr>
      </w:pPr>
      <w:r w:rsidRPr="00AC1CEB">
        <w:rPr>
          <w:rFonts w:ascii="Georgia" w:hAnsi="Georgia"/>
        </w:rPr>
        <w:t xml:space="preserve">E paditura në përgjigje në padi e ka kundërshtuar në tërësi padinë e paditëses si të pabazuar. Ka theksuar se komisioni i ankesave në kuadër të </w:t>
      </w:r>
      <w:proofErr w:type="spellStart"/>
      <w:r w:rsidRPr="00AC1CEB">
        <w:rPr>
          <w:rFonts w:ascii="Georgia" w:hAnsi="Georgia"/>
        </w:rPr>
        <w:t>të</w:t>
      </w:r>
      <w:proofErr w:type="spellEnd"/>
      <w:r w:rsidRPr="00AC1CEB">
        <w:rPr>
          <w:rFonts w:ascii="Georgia" w:hAnsi="Georgia"/>
        </w:rPr>
        <w:t xml:space="preserve"> paditurës ka shqyrtuar ankesën e paditëses dhe ka marr vendim me të cilin ka refuzuar të njëjtën me arsyetimin se paditësja nuk i plotëson kushtet për të qenë shfrytëzuese e pensionit. Andaj i propozon gjykatës që pas administrimit të provave të refuzojë padinë e paditëses si të pabazuar, duke e lënë në fuqi vendimin e të paditurës si të bazuar. </w:t>
      </w:r>
    </w:p>
    <w:p w:rsidR="009608F9" w:rsidRPr="00AC1CEB" w:rsidRDefault="009608F9" w:rsidP="00AC1CEB">
      <w:pPr>
        <w:jc w:val="both"/>
        <w:rPr>
          <w:rFonts w:ascii="Georgia" w:hAnsi="Georgia"/>
          <w:color w:val="000000"/>
        </w:rPr>
      </w:pPr>
      <w:r w:rsidRPr="00AC1CEB">
        <w:rPr>
          <w:rFonts w:ascii="Georgia" w:hAnsi="Georgia"/>
          <w:color w:val="000000"/>
        </w:rPr>
        <w:t xml:space="preserve"> </w:t>
      </w:r>
    </w:p>
    <w:p w:rsidR="009608F9" w:rsidRPr="00AC1CEB" w:rsidRDefault="009608F9" w:rsidP="00AC1CEB">
      <w:pPr>
        <w:pStyle w:val="BodyText"/>
        <w:rPr>
          <w:rFonts w:ascii="Georgia" w:hAnsi="Georgia"/>
        </w:rPr>
      </w:pPr>
      <w:r w:rsidRPr="00AC1CEB">
        <w:rPr>
          <w:rFonts w:ascii="Georgia" w:hAnsi="Georgia"/>
          <w:color w:val="000000"/>
          <w:lang w:val="sq-AL"/>
        </w:rPr>
        <w:t xml:space="preserve">Në seancën e shqyrtimit kryesor me </w:t>
      </w:r>
      <w:proofErr w:type="spellStart"/>
      <w:r w:rsidRPr="00AC1CEB">
        <w:rPr>
          <w:rFonts w:ascii="Georgia" w:hAnsi="Georgia"/>
          <w:color w:val="000000"/>
          <w:lang w:val="sq-AL"/>
        </w:rPr>
        <w:t>me</w:t>
      </w:r>
      <w:proofErr w:type="spellEnd"/>
      <w:r w:rsidRPr="00AC1CEB">
        <w:rPr>
          <w:rFonts w:ascii="Georgia" w:hAnsi="Georgia"/>
          <w:color w:val="000000"/>
          <w:lang w:val="sq-AL"/>
        </w:rPr>
        <w:t xml:space="preserve"> qëllim të vërtetimit të drejtë të gjendjes faktike, gjykata ka bërë administrimin e provave dhe atë: </w:t>
      </w:r>
      <w:proofErr w:type="spellStart"/>
      <w:r w:rsidRPr="00AC1CEB">
        <w:rPr>
          <w:rFonts w:ascii="Georgia" w:hAnsi="Georgia"/>
        </w:rPr>
        <w:t>Vendimi</w:t>
      </w:r>
      <w:proofErr w:type="spellEnd"/>
      <w:r w:rsidRPr="00AC1CEB">
        <w:rPr>
          <w:rFonts w:ascii="Georgia" w:hAnsi="Georgia"/>
        </w:rPr>
        <w:t xml:space="preserve"> i dt.23.03.2022, </w:t>
      </w:r>
      <w:proofErr w:type="spellStart"/>
      <w:r w:rsidRPr="00AC1CEB">
        <w:rPr>
          <w:rFonts w:ascii="Georgia" w:hAnsi="Georgia"/>
        </w:rPr>
        <w:t>vendimi</w:t>
      </w:r>
      <w:proofErr w:type="spellEnd"/>
      <w:r w:rsidRPr="00AC1CEB">
        <w:rPr>
          <w:rFonts w:ascii="Georgia" w:hAnsi="Georgia"/>
        </w:rPr>
        <w:t xml:space="preserve"> i dt.23.02.2018, </w:t>
      </w:r>
      <w:proofErr w:type="spellStart"/>
      <w:r w:rsidRPr="00AC1CEB">
        <w:rPr>
          <w:rFonts w:ascii="Georgia" w:hAnsi="Georgia"/>
        </w:rPr>
        <w:t>certifikatë</w:t>
      </w:r>
      <w:proofErr w:type="spellEnd"/>
      <w:r w:rsidRPr="00AC1CEB">
        <w:rPr>
          <w:rFonts w:ascii="Georgia" w:hAnsi="Georgia"/>
        </w:rPr>
        <w:t xml:space="preserve"> e </w:t>
      </w:r>
      <w:proofErr w:type="spellStart"/>
      <w:r w:rsidRPr="00AC1CEB">
        <w:rPr>
          <w:rFonts w:ascii="Georgia" w:hAnsi="Georgia"/>
        </w:rPr>
        <w:t>martesës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dt.</w:t>
      </w:r>
      <w:proofErr w:type="spellEnd"/>
      <w:r w:rsidRPr="00AC1CEB">
        <w:rPr>
          <w:rFonts w:ascii="Georgia" w:hAnsi="Georgia"/>
        </w:rPr>
        <w:t xml:space="preserve"> 07.11.2020, </w:t>
      </w:r>
      <w:proofErr w:type="spellStart"/>
      <w:r w:rsidRPr="00AC1CEB">
        <w:rPr>
          <w:rFonts w:ascii="Georgia" w:hAnsi="Georgia"/>
        </w:rPr>
        <w:t>certifikatë</w:t>
      </w:r>
      <w:proofErr w:type="spellEnd"/>
      <w:r w:rsidRPr="00AC1CEB">
        <w:rPr>
          <w:rFonts w:ascii="Georgia" w:hAnsi="Georgia"/>
        </w:rPr>
        <w:t xml:space="preserve"> e </w:t>
      </w:r>
      <w:proofErr w:type="spellStart"/>
      <w:r w:rsidRPr="00AC1CEB">
        <w:rPr>
          <w:rFonts w:ascii="Georgia" w:hAnsi="Georgia"/>
        </w:rPr>
        <w:t>vdekjes</w:t>
      </w:r>
      <w:proofErr w:type="spellEnd"/>
      <w:r w:rsidRPr="00AC1CEB">
        <w:rPr>
          <w:rFonts w:ascii="Georgia" w:hAnsi="Georgia"/>
        </w:rPr>
        <w:t xml:space="preserve"> dt.06.01.2022, </w:t>
      </w:r>
      <w:r w:rsidR="00F75D29" w:rsidRPr="00AC1CEB">
        <w:rPr>
          <w:rFonts w:ascii="Georgia" w:hAnsi="Georgia"/>
        </w:rPr>
        <w:t>certificate</w:t>
      </w:r>
      <w:r w:rsidRPr="00AC1CEB">
        <w:rPr>
          <w:rFonts w:ascii="Georgia" w:hAnsi="Georgia"/>
        </w:rPr>
        <w:t xml:space="preserve"> veteran i </w:t>
      </w:r>
      <w:proofErr w:type="spellStart"/>
      <w:r w:rsidRPr="00AC1CEB">
        <w:rPr>
          <w:rFonts w:ascii="Georgia" w:hAnsi="Georgia"/>
        </w:rPr>
        <w:t>luftës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për</w:t>
      </w:r>
      <w:proofErr w:type="spellEnd"/>
      <w:r w:rsidRPr="00AC1CEB">
        <w:rPr>
          <w:rFonts w:ascii="Georgia" w:hAnsi="Georgia"/>
        </w:rPr>
        <w:t xml:space="preserve"> B</w:t>
      </w:r>
      <w:r w:rsidR="00F75D29">
        <w:rPr>
          <w:rFonts w:ascii="Georgia" w:hAnsi="Georgia"/>
        </w:rPr>
        <w:t>.</w:t>
      </w:r>
      <w:r w:rsidRPr="00AC1CEB">
        <w:rPr>
          <w:rFonts w:ascii="Georgia" w:hAnsi="Georgia"/>
        </w:rPr>
        <w:t xml:space="preserve"> M</w:t>
      </w:r>
      <w:r w:rsidR="00F75D29">
        <w:rPr>
          <w:rFonts w:ascii="Georgia" w:hAnsi="Georgia"/>
        </w:rPr>
        <w:t>.</w:t>
      </w:r>
      <w:r w:rsidRPr="00AC1CEB">
        <w:rPr>
          <w:rFonts w:ascii="Georgia" w:hAnsi="Georgia"/>
        </w:rPr>
        <w:t xml:space="preserve">, </w:t>
      </w:r>
      <w:proofErr w:type="spellStart"/>
      <w:r w:rsidRPr="00AC1CEB">
        <w:rPr>
          <w:rFonts w:ascii="Georgia" w:hAnsi="Georgia"/>
        </w:rPr>
        <w:t>deklaratë</w:t>
      </w:r>
      <w:proofErr w:type="spellEnd"/>
      <w:r w:rsidRPr="00AC1CEB">
        <w:rPr>
          <w:rFonts w:ascii="Georgia" w:hAnsi="Georgia"/>
        </w:rPr>
        <w:t xml:space="preserve">  </w:t>
      </w:r>
      <w:proofErr w:type="spellStart"/>
      <w:r w:rsidRPr="00AC1CEB">
        <w:rPr>
          <w:rFonts w:ascii="Georgia" w:hAnsi="Georgia"/>
        </w:rPr>
        <w:t>nën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betim</w:t>
      </w:r>
      <w:proofErr w:type="spellEnd"/>
      <w:r w:rsidRPr="00AC1CEB">
        <w:rPr>
          <w:rFonts w:ascii="Georgia" w:hAnsi="Georgia"/>
        </w:rPr>
        <w:t xml:space="preserve">, </w:t>
      </w:r>
      <w:proofErr w:type="spellStart"/>
      <w:r w:rsidRPr="00AC1CEB">
        <w:rPr>
          <w:rFonts w:ascii="Georgia" w:hAnsi="Georgia"/>
        </w:rPr>
        <w:t>kopja</w:t>
      </w:r>
      <w:proofErr w:type="spellEnd"/>
      <w:r w:rsidRPr="00AC1CEB">
        <w:rPr>
          <w:rFonts w:ascii="Georgia" w:hAnsi="Georgia"/>
        </w:rPr>
        <w:t xml:space="preserve"> e </w:t>
      </w:r>
      <w:proofErr w:type="spellStart"/>
      <w:r w:rsidRPr="00AC1CEB">
        <w:rPr>
          <w:rFonts w:ascii="Georgia" w:hAnsi="Georgia"/>
        </w:rPr>
        <w:t>letër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njoftimit</w:t>
      </w:r>
      <w:proofErr w:type="spellEnd"/>
      <w:r w:rsidRPr="00AC1CEB">
        <w:rPr>
          <w:rFonts w:ascii="Georgia" w:hAnsi="Georgia"/>
        </w:rPr>
        <w:t xml:space="preserve"> e F</w:t>
      </w:r>
      <w:r w:rsidR="00F75D29">
        <w:rPr>
          <w:rFonts w:ascii="Georgia" w:hAnsi="Georgia"/>
        </w:rPr>
        <w:t>.</w:t>
      </w:r>
      <w:r w:rsidRPr="00AC1CEB">
        <w:rPr>
          <w:rFonts w:ascii="Georgia" w:hAnsi="Georgia"/>
        </w:rPr>
        <w:t xml:space="preserve"> M</w:t>
      </w:r>
      <w:r w:rsidR="00F75D29">
        <w:rPr>
          <w:rFonts w:ascii="Georgia" w:hAnsi="Georgia"/>
        </w:rPr>
        <w:t>.</w:t>
      </w:r>
      <w:r w:rsidRPr="00AC1CEB">
        <w:rPr>
          <w:rFonts w:ascii="Georgia" w:hAnsi="Georgia"/>
        </w:rPr>
        <w:t xml:space="preserve">, </w:t>
      </w:r>
      <w:proofErr w:type="spellStart"/>
      <w:r w:rsidRPr="00AC1CEB">
        <w:rPr>
          <w:rFonts w:ascii="Georgia" w:hAnsi="Georgia"/>
        </w:rPr>
        <w:t>formulari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për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aplikim</w:t>
      </w:r>
      <w:proofErr w:type="spellEnd"/>
      <w:r w:rsidRPr="00AC1CEB">
        <w:rPr>
          <w:rFonts w:ascii="Georgia" w:hAnsi="Georgia"/>
        </w:rPr>
        <w:t xml:space="preserve">  </w:t>
      </w:r>
      <w:proofErr w:type="spellStart"/>
      <w:r w:rsidRPr="00AC1CEB">
        <w:rPr>
          <w:rFonts w:ascii="Georgia" w:hAnsi="Georgia"/>
        </w:rPr>
        <w:t>datë</w:t>
      </w:r>
      <w:proofErr w:type="spellEnd"/>
      <w:r w:rsidRPr="00AC1CEB">
        <w:rPr>
          <w:rFonts w:ascii="Georgia" w:hAnsi="Georgia"/>
        </w:rPr>
        <w:t xml:space="preserve"> 21.01.2021, </w:t>
      </w:r>
      <w:proofErr w:type="spellStart"/>
      <w:r w:rsidRPr="00AC1CEB">
        <w:rPr>
          <w:rFonts w:ascii="Georgia" w:hAnsi="Georgia"/>
        </w:rPr>
        <w:t>vërtetimi</w:t>
      </w:r>
      <w:proofErr w:type="spellEnd"/>
      <w:r w:rsidRPr="00AC1CEB">
        <w:rPr>
          <w:rFonts w:ascii="Georgia" w:hAnsi="Georgia"/>
        </w:rPr>
        <w:t xml:space="preserve"> i dt.18.01.2021, </w:t>
      </w:r>
      <w:proofErr w:type="spellStart"/>
      <w:r w:rsidRPr="00AC1CEB">
        <w:rPr>
          <w:rFonts w:ascii="Georgia" w:hAnsi="Georgia"/>
        </w:rPr>
        <w:t>vendimi</w:t>
      </w:r>
      <w:proofErr w:type="spellEnd"/>
      <w:r w:rsidRPr="00AC1CEB">
        <w:rPr>
          <w:rFonts w:ascii="Georgia" w:hAnsi="Georgia"/>
        </w:rPr>
        <w:t xml:space="preserve"> i dt.23.02.2018, </w:t>
      </w:r>
      <w:proofErr w:type="spellStart"/>
      <w:r w:rsidRPr="00AC1CEB">
        <w:rPr>
          <w:rFonts w:ascii="Georgia" w:hAnsi="Georgia"/>
        </w:rPr>
        <w:t>marrëveshja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mbi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hapjen</w:t>
      </w:r>
      <w:proofErr w:type="spellEnd"/>
      <w:r w:rsidRPr="00AC1CEB">
        <w:rPr>
          <w:rFonts w:ascii="Georgia" w:hAnsi="Georgia"/>
        </w:rPr>
        <w:t xml:space="preserve"> e </w:t>
      </w:r>
      <w:proofErr w:type="spellStart"/>
      <w:r w:rsidRPr="00AC1CEB">
        <w:rPr>
          <w:rFonts w:ascii="Georgia" w:hAnsi="Georgia"/>
        </w:rPr>
        <w:t>llogarisë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dhe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kartelës</w:t>
      </w:r>
      <w:proofErr w:type="spellEnd"/>
      <w:r w:rsidRPr="00AC1CEB">
        <w:rPr>
          <w:rFonts w:ascii="Georgia" w:hAnsi="Georgia"/>
        </w:rPr>
        <w:t xml:space="preserve">, </w:t>
      </w:r>
      <w:proofErr w:type="spellStart"/>
      <w:r w:rsidRPr="00AC1CEB">
        <w:rPr>
          <w:rFonts w:ascii="Georgia" w:hAnsi="Georgia"/>
        </w:rPr>
        <w:t>vërtetimi</w:t>
      </w:r>
      <w:proofErr w:type="spellEnd"/>
      <w:r w:rsidRPr="00AC1CEB">
        <w:rPr>
          <w:rFonts w:ascii="Georgia" w:hAnsi="Georgia"/>
        </w:rPr>
        <w:t xml:space="preserve"> i dt.15.01.2021, </w:t>
      </w:r>
      <w:proofErr w:type="spellStart"/>
      <w:r w:rsidRPr="00AC1CEB">
        <w:rPr>
          <w:rFonts w:ascii="Georgia" w:hAnsi="Georgia"/>
        </w:rPr>
        <w:t>ankesë</w:t>
      </w:r>
      <w:proofErr w:type="spellEnd"/>
      <w:r w:rsidRPr="00AC1CEB">
        <w:rPr>
          <w:rFonts w:ascii="Georgia" w:hAnsi="Georgia"/>
        </w:rPr>
        <w:t xml:space="preserve"> e dt.09.02.2022, </w:t>
      </w:r>
      <w:proofErr w:type="spellStart"/>
      <w:r w:rsidRPr="00AC1CEB">
        <w:rPr>
          <w:rFonts w:ascii="Georgia" w:hAnsi="Georgia"/>
        </w:rPr>
        <w:t>vendimi</w:t>
      </w:r>
      <w:proofErr w:type="spellEnd"/>
      <w:r w:rsidRPr="00AC1CEB">
        <w:rPr>
          <w:rFonts w:ascii="Georgia" w:hAnsi="Georgia"/>
        </w:rPr>
        <w:t xml:space="preserve"> i dt.18.03.2021, </w:t>
      </w:r>
      <w:proofErr w:type="spellStart"/>
      <w:r w:rsidRPr="00AC1CEB">
        <w:rPr>
          <w:rFonts w:ascii="Georgia" w:hAnsi="Georgia"/>
        </w:rPr>
        <w:t>certifikatë</w:t>
      </w:r>
      <w:proofErr w:type="spellEnd"/>
      <w:r w:rsidRPr="00AC1CEB">
        <w:rPr>
          <w:rFonts w:ascii="Georgia" w:hAnsi="Georgia"/>
        </w:rPr>
        <w:t xml:space="preserve"> e </w:t>
      </w:r>
      <w:proofErr w:type="spellStart"/>
      <w:r w:rsidRPr="00AC1CEB">
        <w:rPr>
          <w:rFonts w:ascii="Georgia" w:hAnsi="Georgia"/>
        </w:rPr>
        <w:t>martesës</w:t>
      </w:r>
      <w:proofErr w:type="spellEnd"/>
      <w:r w:rsidRPr="00AC1CEB">
        <w:rPr>
          <w:rFonts w:ascii="Georgia" w:hAnsi="Georgia"/>
        </w:rPr>
        <w:t xml:space="preserve"> dt.24.11.2020, </w:t>
      </w:r>
      <w:proofErr w:type="spellStart"/>
      <w:r w:rsidRPr="00AC1CEB">
        <w:rPr>
          <w:rFonts w:ascii="Georgia" w:hAnsi="Georgia"/>
        </w:rPr>
        <w:t>certifikatë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lindje</w:t>
      </w:r>
      <w:proofErr w:type="spellEnd"/>
      <w:r w:rsidRPr="00AC1CEB">
        <w:rPr>
          <w:rFonts w:ascii="Georgia" w:hAnsi="Georgia"/>
        </w:rPr>
        <w:t xml:space="preserve"> dt.21.12.2020, </w:t>
      </w:r>
      <w:proofErr w:type="spellStart"/>
      <w:r w:rsidRPr="00AC1CEB">
        <w:rPr>
          <w:rFonts w:ascii="Georgia" w:hAnsi="Georgia"/>
        </w:rPr>
        <w:t>vërtetim</w:t>
      </w:r>
      <w:proofErr w:type="spellEnd"/>
      <w:r w:rsidRPr="00AC1CEB">
        <w:rPr>
          <w:rFonts w:ascii="Georgia" w:hAnsi="Georgia"/>
        </w:rPr>
        <w:t xml:space="preserve">  i </w:t>
      </w:r>
      <w:proofErr w:type="spellStart"/>
      <w:r w:rsidRPr="00AC1CEB">
        <w:rPr>
          <w:rFonts w:ascii="Georgia" w:hAnsi="Georgia"/>
        </w:rPr>
        <w:t>datës</w:t>
      </w:r>
      <w:proofErr w:type="spellEnd"/>
      <w:r w:rsidRPr="00AC1CEB">
        <w:rPr>
          <w:rFonts w:ascii="Georgia" w:hAnsi="Georgia"/>
        </w:rPr>
        <w:t xml:space="preserve"> 23.12.2020, </w:t>
      </w:r>
      <w:proofErr w:type="spellStart"/>
      <w:r w:rsidRPr="00AC1CEB">
        <w:rPr>
          <w:rFonts w:ascii="Georgia" w:hAnsi="Georgia"/>
        </w:rPr>
        <w:t>ankesë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datë</w:t>
      </w:r>
      <w:proofErr w:type="spellEnd"/>
      <w:r w:rsidRPr="00AC1CEB">
        <w:rPr>
          <w:rFonts w:ascii="Georgia" w:hAnsi="Georgia"/>
        </w:rPr>
        <w:t xml:space="preserve"> 07.02.2022, </w:t>
      </w:r>
      <w:proofErr w:type="spellStart"/>
      <w:r w:rsidRPr="00AC1CEB">
        <w:rPr>
          <w:rFonts w:ascii="Georgia" w:hAnsi="Georgia"/>
        </w:rPr>
        <w:t>vërtetim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nga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arkivi</w:t>
      </w:r>
      <w:proofErr w:type="spellEnd"/>
      <w:r w:rsidRPr="00AC1CEB">
        <w:rPr>
          <w:rFonts w:ascii="Georgia" w:hAnsi="Georgia"/>
        </w:rPr>
        <w:t xml:space="preserve"> dt.14.01.2022, </w:t>
      </w:r>
      <w:proofErr w:type="spellStart"/>
      <w:r w:rsidRPr="00AC1CEB">
        <w:rPr>
          <w:rFonts w:ascii="Georgia" w:hAnsi="Georgia"/>
        </w:rPr>
        <w:t>certifikatë</w:t>
      </w:r>
      <w:proofErr w:type="spellEnd"/>
      <w:r w:rsidRPr="00AC1CEB">
        <w:rPr>
          <w:rFonts w:ascii="Georgia" w:hAnsi="Georgia"/>
        </w:rPr>
        <w:t xml:space="preserve"> e </w:t>
      </w:r>
      <w:proofErr w:type="spellStart"/>
      <w:r w:rsidRPr="00AC1CEB">
        <w:rPr>
          <w:rFonts w:ascii="Georgia" w:hAnsi="Georgia"/>
        </w:rPr>
        <w:t>martesës</w:t>
      </w:r>
      <w:proofErr w:type="spellEnd"/>
      <w:r w:rsidRPr="00AC1CEB">
        <w:rPr>
          <w:rFonts w:ascii="Georgia" w:hAnsi="Georgia"/>
        </w:rPr>
        <w:t xml:space="preserve"> dt.07.11.2020, </w:t>
      </w:r>
      <w:proofErr w:type="spellStart"/>
      <w:r w:rsidRPr="00AC1CEB">
        <w:rPr>
          <w:rFonts w:ascii="Georgia" w:hAnsi="Georgia"/>
        </w:rPr>
        <w:t>ankesë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datë</w:t>
      </w:r>
      <w:proofErr w:type="spellEnd"/>
      <w:r w:rsidRPr="00AC1CEB">
        <w:rPr>
          <w:rFonts w:ascii="Georgia" w:hAnsi="Georgia"/>
        </w:rPr>
        <w:t xml:space="preserve"> 09.02.2022, </w:t>
      </w:r>
      <w:proofErr w:type="spellStart"/>
      <w:r w:rsidRPr="00AC1CEB">
        <w:rPr>
          <w:rFonts w:ascii="Georgia" w:hAnsi="Georgia"/>
        </w:rPr>
        <w:t>vendimi</w:t>
      </w:r>
      <w:proofErr w:type="spellEnd"/>
      <w:r w:rsidRPr="00AC1CEB">
        <w:rPr>
          <w:rFonts w:ascii="Georgia" w:hAnsi="Georgia"/>
        </w:rPr>
        <w:t xml:space="preserve"> i dt.18.03.2021, </w:t>
      </w:r>
      <w:proofErr w:type="spellStart"/>
      <w:r w:rsidRPr="00AC1CEB">
        <w:rPr>
          <w:rFonts w:ascii="Georgia" w:hAnsi="Georgia"/>
        </w:rPr>
        <w:t>certifikatë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lindje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datë</w:t>
      </w:r>
      <w:proofErr w:type="spellEnd"/>
      <w:r w:rsidRPr="00AC1CEB">
        <w:rPr>
          <w:rFonts w:ascii="Georgia" w:hAnsi="Georgia"/>
        </w:rPr>
        <w:t xml:space="preserve"> 20.02.198l.  </w:t>
      </w:r>
      <w:proofErr w:type="spellStart"/>
      <w:r w:rsidRPr="00AC1CEB">
        <w:rPr>
          <w:rFonts w:ascii="Georgia" w:hAnsi="Georgia"/>
        </w:rPr>
        <w:t>Prova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shtesë</w:t>
      </w:r>
      <w:proofErr w:type="spellEnd"/>
      <w:r w:rsidRPr="00AC1CEB">
        <w:rPr>
          <w:rFonts w:ascii="Georgia" w:hAnsi="Georgia"/>
        </w:rPr>
        <w:t xml:space="preserve"> i </w:t>
      </w:r>
      <w:proofErr w:type="spellStart"/>
      <w:r w:rsidRPr="00AC1CEB">
        <w:rPr>
          <w:rFonts w:ascii="Georgia" w:hAnsi="Georgia"/>
        </w:rPr>
        <w:t>lëshuar</w:t>
      </w:r>
      <w:proofErr w:type="spellEnd"/>
      <w:r w:rsidRPr="00AC1CEB">
        <w:rPr>
          <w:rFonts w:ascii="Georgia" w:hAnsi="Georgia"/>
        </w:rPr>
        <w:t xml:space="preserve"> me </w:t>
      </w:r>
      <w:proofErr w:type="spellStart"/>
      <w:r w:rsidRPr="00AC1CEB">
        <w:rPr>
          <w:rFonts w:ascii="Georgia" w:hAnsi="Georgia"/>
        </w:rPr>
        <w:t>datë</w:t>
      </w:r>
      <w:proofErr w:type="spellEnd"/>
      <w:r w:rsidRPr="00AC1CEB">
        <w:rPr>
          <w:rFonts w:ascii="Georgia" w:hAnsi="Georgia"/>
        </w:rPr>
        <w:t xml:space="preserve"> 14.01.2022 </w:t>
      </w:r>
      <w:proofErr w:type="spellStart"/>
      <w:r w:rsidRPr="00AC1CEB">
        <w:rPr>
          <w:rFonts w:ascii="Georgia" w:hAnsi="Georgia"/>
        </w:rPr>
        <w:t>dhe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certifikata</w:t>
      </w:r>
      <w:proofErr w:type="spellEnd"/>
      <w:r w:rsidRPr="00AC1CEB">
        <w:rPr>
          <w:rFonts w:ascii="Georgia" w:hAnsi="Georgia"/>
        </w:rPr>
        <w:t xml:space="preserve"> e </w:t>
      </w:r>
      <w:proofErr w:type="spellStart"/>
      <w:r w:rsidRPr="00AC1CEB">
        <w:rPr>
          <w:rFonts w:ascii="Georgia" w:hAnsi="Georgia"/>
        </w:rPr>
        <w:t>martesë</w:t>
      </w:r>
      <w:proofErr w:type="spellEnd"/>
      <w:r w:rsidRPr="00AC1CEB">
        <w:rPr>
          <w:rFonts w:ascii="Georgia" w:hAnsi="Georgia"/>
        </w:rPr>
        <w:t xml:space="preserve"> </w:t>
      </w:r>
      <w:proofErr w:type="spellStart"/>
      <w:r w:rsidRPr="00AC1CEB">
        <w:rPr>
          <w:rFonts w:ascii="Georgia" w:hAnsi="Georgia"/>
        </w:rPr>
        <w:t>datë</w:t>
      </w:r>
      <w:proofErr w:type="spellEnd"/>
      <w:r w:rsidRPr="00AC1CEB">
        <w:rPr>
          <w:rFonts w:ascii="Georgia" w:hAnsi="Georgia"/>
        </w:rPr>
        <w:t xml:space="preserve"> 07.11.2020.</w:t>
      </w:r>
    </w:p>
    <w:p w:rsidR="009608F9" w:rsidRPr="00AC1CEB" w:rsidRDefault="009608F9" w:rsidP="00AC1CEB">
      <w:pPr>
        <w:pStyle w:val="BodyText"/>
        <w:rPr>
          <w:rFonts w:ascii="Georgia" w:hAnsi="Georgia"/>
          <w:bCs/>
          <w:lang w:val="sq-AL"/>
        </w:rPr>
      </w:pPr>
    </w:p>
    <w:p w:rsidR="009608F9" w:rsidRDefault="009608F9" w:rsidP="00AC1CEB">
      <w:pPr>
        <w:pStyle w:val="NormalWeb"/>
        <w:spacing w:before="0" w:beforeAutospacing="0" w:afterAutospacing="0"/>
        <w:jc w:val="both"/>
        <w:rPr>
          <w:rFonts w:ascii="Georgia" w:hAnsi="Georgia"/>
          <w:color w:val="000000"/>
          <w:lang w:val="sq-AL"/>
        </w:rPr>
      </w:pPr>
      <w:r w:rsidRPr="00AC1CEB">
        <w:rPr>
          <w:rFonts w:ascii="Georgia" w:hAnsi="Georgia"/>
          <w:color w:val="000000"/>
          <w:lang w:val="sq-AL"/>
        </w:rPr>
        <w:t>Gjykata, vlerësoi ligjshmërinë e vendimit të goditur me padi në përputhje me nenin 44 të LKA-së dhe provave të administruara në seancën e shqyrtimit kryesor publik dhe gjeti se kërkesëpadia e paditëses është e pabazuar.</w:t>
      </w:r>
    </w:p>
    <w:p w:rsidR="00AC1CEB" w:rsidRPr="00AC1CEB" w:rsidRDefault="00AC1CEB" w:rsidP="00AC1CEB">
      <w:pPr>
        <w:pStyle w:val="NormalWeb"/>
        <w:spacing w:before="0" w:beforeAutospacing="0" w:afterAutospacing="0"/>
        <w:jc w:val="both"/>
        <w:rPr>
          <w:rFonts w:ascii="Georgia" w:hAnsi="Georgia"/>
          <w:color w:val="000000"/>
          <w:lang w:val="sq-AL"/>
        </w:rPr>
      </w:pPr>
    </w:p>
    <w:p w:rsidR="009608F9" w:rsidRPr="00AC1CEB" w:rsidRDefault="009608F9" w:rsidP="00AC1CEB">
      <w:pPr>
        <w:jc w:val="both"/>
        <w:rPr>
          <w:rFonts w:ascii="Georgia" w:eastAsiaTheme="minorEastAsia" w:hAnsi="Georgia"/>
        </w:rPr>
      </w:pPr>
      <w:r w:rsidRPr="00AC1CEB">
        <w:rPr>
          <w:rFonts w:ascii="Georgia" w:hAnsi="Georgia"/>
          <w:color w:val="000000"/>
        </w:rPr>
        <w:t xml:space="preserve">Paditësja  i është drejtuar me kërkesë Ministrisë </w:t>
      </w:r>
      <w:r w:rsidRPr="00AC1CEB">
        <w:rPr>
          <w:rFonts w:ascii="Georgia" w:hAnsi="Georgia"/>
        </w:rPr>
        <w:t xml:space="preserve">Financave, Punës dhe </w:t>
      </w:r>
      <w:proofErr w:type="spellStart"/>
      <w:r w:rsidRPr="00AC1CEB">
        <w:rPr>
          <w:rFonts w:ascii="Georgia" w:hAnsi="Georgia"/>
        </w:rPr>
        <w:t>Transfereve</w:t>
      </w:r>
      <w:proofErr w:type="spellEnd"/>
      <w:r w:rsidRPr="00AC1CEB">
        <w:rPr>
          <w:rFonts w:ascii="Georgia" w:hAnsi="Georgia"/>
          <w:color w:val="000000"/>
        </w:rPr>
        <w:t xml:space="preserve">  -Departamenti për Familjet e Dëshmorëve, Invalidët e Luftës dhe Viktimave Civile si organ i paditur për njohjen e te drejtës se pensionit të </w:t>
      </w:r>
      <w:r w:rsidRPr="00AC1CEB">
        <w:rPr>
          <w:rFonts w:ascii="Georgia" w:hAnsi="Georgia"/>
        </w:rPr>
        <w:t xml:space="preserve">Familjet e dëshmorëve dhe Invalidët e luftës Dëshmor i kombit </w:t>
      </w:r>
      <w:r w:rsidRPr="00AC1CEB">
        <w:rPr>
          <w:rFonts w:ascii="Georgia" w:hAnsi="Georgia"/>
          <w:color w:val="000000"/>
        </w:rPr>
        <w:t>mbështetur me disa dëshmi dhe prova te administruara më lartë.</w:t>
      </w:r>
    </w:p>
    <w:p w:rsidR="009608F9" w:rsidRPr="00AC1CEB" w:rsidRDefault="009608F9" w:rsidP="00AC1CEB">
      <w:pPr>
        <w:pStyle w:val="NormalWeb"/>
        <w:spacing w:before="0" w:beforeAutospacing="0" w:afterAutospacing="0"/>
        <w:jc w:val="both"/>
        <w:rPr>
          <w:rFonts w:ascii="Georgia" w:hAnsi="Georgia"/>
          <w:color w:val="000000"/>
          <w:lang w:val="sq-AL"/>
        </w:rPr>
      </w:pPr>
      <w:r w:rsidRPr="00AC1CEB">
        <w:rPr>
          <w:rFonts w:ascii="Georgia" w:hAnsi="Georgia"/>
          <w:color w:val="000000"/>
          <w:lang w:val="sq-AL"/>
        </w:rPr>
        <w:t xml:space="preserve"> </w:t>
      </w:r>
    </w:p>
    <w:p w:rsidR="009608F9" w:rsidRPr="00AC1CEB" w:rsidRDefault="009608F9" w:rsidP="00AC1CEB">
      <w:pPr>
        <w:jc w:val="both"/>
        <w:rPr>
          <w:rFonts w:ascii="Georgia" w:hAnsi="Georgia"/>
        </w:rPr>
      </w:pPr>
      <w:r w:rsidRPr="00AC1CEB">
        <w:rPr>
          <w:rFonts w:ascii="Georgia" w:hAnsi="Georgia"/>
          <w:color w:val="000000"/>
        </w:rPr>
        <w:t xml:space="preserve"> Organi i paditur në vendimin e atakuar kërkesën e palës e refuzon  duke iu referuar </w:t>
      </w:r>
      <w:r w:rsidRPr="00AC1CEB">
        <w:rPr>
          <w:rFonts w:ascii="Georgia" w:hAnsi="Georgia"/>
        </w:rPr>
        <w:t xml:space="preserve">nenit të Ligjit nr. 04/L-054 për Statutin dhe te drejtat e Dëshmoreve , Invalidëve  Veteranëve Pjesëtareve te Ushtrisë Çlirimtare te Kosovës , Viktimave Civile dhe Familjet te tyre , Ligjit Nr.04l-172 </w:t>
      </w:r>
      <w:r w:rsidR="00F75D29" w:rsidRPr="00AC1CEB">
        <w:rPr>
          <w:rFonts w:ascii="Georgia" w:hAnsi="Georgia"/>
        </w:rPr>
        <w:t>për</w:t>
      </w:r>
      <w:r w:rsidRPr="00AC1CEB">
        <w:rPr>
          <w:rFonts w:ascii="Georgia" w:hAnsi="Georgia"/>
        </w:rPr>
        <w:t xml:space="preserve"> Ndryshimin dhe Plotësimin e Ligjit Nr. 04/L-054 Ligji Nr. 04/L-261 </w:t>
      </w:r>
      <w:r w:rsidR="00F75D29" w:rsidRPr="00AC1CEB">
        <w:rPr>
          <w:rFonts w:ascii="Georgia" w:hAnsi="Georgia"/>
        </w:rPr>
        <w:t>për</w:t>
      </w:r>
      <w:r w:rsidRPr="00AC1CEB">
        <w:rPr>
          <w:rFonts w:ascii="Georgia" w:hAnsi="Georgia"/>
        </w:rPr>
        <w:t xml:space="preserve"> Veteranet  e Luftës së UÇK-së dhe </w:t>
      </w:r>
      <w:r w:rsidR="00F75D29" w:rsidRPr="00AC1CEB">
        <w:rPr>
          <w:rFonts w:ascii="Georgia" w:hAnsi="Georgia"/>
        </w:rPr>
        <w:t>Udhëzimin</w:t>
      </w:r>
      <w:r w:rsidRPr="00AC1CEB">
        <w:rPr>
          <w:rFonts w:ascii="Georgia" w:hAnsi="Georgia"/>
        </w:rPr>
        <w:t xml:space="preserve"> Administrativ Nr.06/2012 për Procedurat e Aplikimit  ne </w:t>
      </w:r>
      <w:r w:rsidR="00F75D29" w:rsidRPr="00AC1CEB">
        <w:rPr>
          <w:rFonts w:ascii="Georgia" w:hAnsi="Georgia"/>
        </w:rPr>
        <w:t>Skemën</w:t>
      </w:r>
      <w:r w:rsidRPr="00AC1CEB">
        <w:rPr>
          <w:rFonts w:ascii="Georgia" w:hAnsi="Georgia"/>
        </w:rPr>
        <w:t xml:space="preserve">  e Pensioneve dhe </w:t>
      </w:r>
      <w:proofErr w:type="spellStart"/>
      <w:r w:rsidRPr="00AC1CEB">
        <w:rPr>
          <w:rFonts w:ascii="Georgia" w:hAnsi="Georgia"/>
        </w:rPr>
        <w:t>Beneficioneve</w:t>
      </w:r>
      <w:proofErr w:type="spellEnd"/>
      <w:r w:rsidRPr="00AC1CEB">
        <w:rPr>
          <w:rFonts w:ascii="Georgia" w:hAnsi="Georgia"/>
        </w:rPr>
        <w:t xml:space="preserve">   të drejtë të përfitimit të pensionit. </w:t>
      </w:r>
    </w:p>
    <w:p w:rsidR="009608F9" w:rsidRPr="00AC1CEB" w:rsidRDefault="009608F9" w:rsidP="00AC1CEB">
      <w:pPr>
        <w:jc w:val="both"/>
        <w:rPr>
          <w:rFonts w:ascii="Georgia" w:hAnsi="Georgia"/>
        </w:rPr>
      </w:pPr>
    </w:p>
    <w:p w:rsidR="009608F9" w:rsidRPr="00AC1CEB" w:rsidRDefault="009608F9" w:rsidP="00AC1CEB">
      <w:pPr>
        <w:jc w:val="both"/>
        <w:rPr>
          <w:rFonts w:ascii="Georgia" w:hAnsi="Georgia"/>
        </w:rPr>
      </w:pPr>
      <w:r w:rsidRPr="00AC1CEB">
        <w:rPr>
          <w:rFonts w:ascii="Georgia" w:hAnsi="Georgia"/>
          <w:color w:val="000000"/>
        </w:rPr>
        <w:t>Paditësja  ka ushtruar ankesë ndaj vendimit të organit të shkallës së parë në Komisionin e ankesave  MPMS-së por ankesa refuzohet me vendimin e dt.23.03.2022  si e pa bazuar, pasi që</w:t>
      </w:r>
      <w:r w:rsidRPr="00AC1CEB">
        <w:rPr>
          <w:rFonts w:ascii="Georgia" w:hAnsi="Georgia"/>
        </w:rPr>
        <w:t xml:space="preserve"> e njëjta nuk i ka plotësuar kriteret  siç kërkohet me ligj. </w:t>
      </w:r>
    </w:p>
    <w:p w:rsidR="009608F9" w:rsidRPr="00AC1CEB" w:rsidRDefault="009608F9" w:rsidP="00AC1CEB">
      <w:pPr>
        <w:jc w:val="both"/>
        <w:rPr>
          <w:rFonts w:ascii="Georgia" w:hAnsi="Georgia"/>
        </w:rPr>
      </w:pPr>
    </w:p>
    <w:p w:rsidR="009608F9" w:rsidRPr="00AC1CEB" w:rsidRDefault="009608F9" w:rsidP="00AC1CEB">
      <w:pPr>
        <w:spacing w:after="281"/>
        <w:jc w:val="both"/>
        <w:rPr>
          <w:rFonts w:ascii="Georgia" w:hAnsi="Georgia"/>
          <w:color w:val="000000"/>
        </w:rPr>
      </w:pPr>
      <w:r w:rsidRPr="00AC1CEB">
        <w:rPr>
          <w:rFonts w:ascii="Georgia" w:hAnsi="Georgia"/>
          <w:noProof/>
        </w:rPr>
        <w:lastRenderedPageBreak/>
        <w:t xml:space="preserve">Gjykata për të vlerësuar ligjshmërinë e këtij akti,   </w:t>
      </w:r>
      <w:r w:rsidRPr="00AC1CEB">
        <w:rPr>
          <w:rFonts w:ascii="Georgia" w:hAnsi="Georgia"/>
          <w:color w:val="000000"/>
        </w:rPr>
        <w:t xml:space="preserve">i referohet  </w:t>
      </w:r>
      <w:hyperlink r:id="rId8" w:history="1">
        <w:r w:rsidRPr="00AC1CEB">
          <w:rPr>
            <w:rFonts w:ascii="Georgia" w:hAnsi="Georgia"/>
          </w:rPr>
          <w:t xml:space="preserve"> Udhëzimit Administrativ nr. 06/2012 për procedurat e aplikimit në skemën e pensioneve dhe </w:t>
        </w:r>
        <w:proofErr w:type="spellStart"/>
        <w:r w:rsidRPr="00AC1CEB">
          <w:rPr>
            <w:rFonts w:ascii="Georgia" w:hAnsi="Georgia"/>
          </w:rPr>
          <w:t>beneficioneve</w:t>
        </w:r>
        <w:proofErr w:type="spellEnd"/>
        <w:r w:rsidRPr="00AC1CEB">
          <w:rPr>
            <w:rFonts w:ascii="Georgia" w:hAnsi="Georgia"/>
          </w:rPr>
          <w:t xml:space="preserve"> të përcaktuara në Ligjin nr. 04/l-054 për statusin dhe të drejtat e dëshmorëve, invalidëve, veteranëve, pjesëtarëve të Ushtrisë Çlirimtare të Kosovës, viktimave civile dhe familjeve të tyre ka përcaktuar se </w:t>
        </w:r>
      </w:hyperlink>
      <w:r w:rsidRPr="00AC1CEB">
        <w:rPr>
          <w:rFonts w:ascii="Georgia" w:hAnsi="Georgia"/>
        </w:rPr>
        <w:t xml:space="preserve">Dokumentacioni i nevojshëm për realizimin e pensionit </w:t>
      </w:r>
      <w:r w:rsidRPr="00AC1CEB">
        <w:rPr>
          <w:rFonts w:ascii="Georgia" w:hAnsi="Georgia"/>
          <w:color w:val="000000"/>
        </w:rPr>
        <w:t>familjar nga familja e dëshmorit</w:t>
      </w:r>
      <w:r w:rsidRPr="00AC1CEB">
        <w:rPr>
          <w:rFonts w:ascii="Georgia" w:hAnsi="Georgia"/>
          <w:b/>
        </w:rPr>
        <w:t xml:space="preserve"> </w:t>
      </w:r>
      <w:r w:rsidRPr="00AC1CEB">
        <w:rPr>
          <w:rFonts w:ascii="Georgia" w:hAnsi="Georgia"/>
        </w:rPr>
        <w:t xml:space="preserve">te UCK-se, krahas kërkesës për realizimin e pensionit te veteranit-luftëtar te UÇK-se, duhet te paraqesë edhe këto dokumente: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5"/>
      </w:tblGrid>
      <w:tr w:rsidR="009608F9" w:rsidRPr="00AC1CEB" w:rsidTr="00FC0810">
        <w:trPr>
          <w:tblCellSpacing w:w="0" w:type="dxa"/>
        </w:trPr>
        <w:tc>
          <w:tcPr>
            <w:tcW w:w="0" w:type="auto"/>
            <w:hideMark/>
          </w:tcPr>
          <w:p w:rsidR="009608F9" w:rsidRPr="00AC1CEB" w:rsidRDefault="009608F9" w:rsidP="00AC1CEB">
            <w:pPr>
              <w:spacing w:after="244"/>
              <w:ind w:left="371" w:firstLine="10"/>
              <w:jc w:val="both"/>
              <w:rPr>
                <w:rFonts w:ascii="Georgia" w:hAnsi="Georgia"/>
                <w:i/>
                <w:color w:val="000000"/>
              </w:rPr>
            </w:pPr>
            <w:r w:rsidRPr="00AC1CEB">
              <w:rPr>
                <w:rFonts w:ascii="Georgia" w:hAnsi="Georgia"/>
                <w:i/>
                <w:color w:val="000000"/>
              </w:rPr>
              <w:t>Dokumentin e identifikimit (letërnjoftimin),</w:t>
            </w:r>
          </w:p>
          <w:p w:rsidR="009608F9" w:rsidRPr="00AC1CEB" w:rsidRDefault="009608F9" w:rsidP="00AC1CEB">
            <w:pPr>
              <w:spacing w:after="256"/>
              <w:ind w:left="352" w:right="29" w:firstLine="19"/>
              <w:jc w:val="both"/>
              <w:rPr>
                <w:rFonts w:ascii="Georgia" w:hAnsi="Georgia"/>
                <w:i/>
                <w:color w:val="000000"/>
              </w:rPr>
            </w:pPr>
            <w:r w:rsidRPr="00AC1CEB">
              <w:rPr>
                <w:rFonts w:ascii="Georgia" w:hAnsi="Georgia"/>
                <w:i/>
                <w:color w:val="000000"/>
              </w:rPr>
              <w:t>I .2. Vërtetimin e lëshuar nga Zyra për Çështjet e Kategorive të Dala nga Lufta se ka qenë ushtar i UÇK-së dhe ka rënë dëshmor brenda viteve 1997-1999 (Data dhe vendi i rënies),</w:t>
            </w:r>
          </w:p>
          <w:p w:rsidR="009608F9" w:rsidRPr="00AC1CEB" w:rsidRDefault="009608F9" w:rsidP="00AC1CEB">
            <w:pPr>
              <w:spacing w:after="257"/>
              <w:ind w:left="352" w:firstLine="19"/>
              <w:jc w:val="both"/>
              <w:rPr>
                <w:rFonts w:ascii="Georgia" w:hAnsi="Georgia"/>
                <w:i/>
                <w:color w:val="000000"/>
              </w:rPr>
            </w:pPr>
            <w:r w:rsidRPr="00AC1CEB">
              <w:rPr>
                <w:rFonts w:ascii="Georgia" w:hAnsi="Georgia"/>
                <w:i/>
                <w:color w:val="000000"/>
              </w:rPr>
              <w:t xml:space="preserve">1.3 Certifikata e lindjes së </w:t>
            </w:r>
            <w:proofErr w:type="spellStart"/>
            <w:r w:rsidRPr="00AC1CEB">
              <w:rPr>
                <w:rFonts w:ascii="Georgia" w:hAnsi="Georgia"/>
                <w:i/>
                <w:color w:val="000000"/>
              </w:rPr>
              <w:t>aplikuesit</w:t>
            </w:r>
            <w:proofErr w:type="spellEnd"/>
            <w:r w:rsidRPr="00AC1CEB">
              <w:rPr>
                <w:rFonts w:ascii="Georgia" w:hAnsi="Georgia"/>
                <w:i/>
                <w:color w:val="000000"/>
              </w:rPr>
              <w:t xml:space="preserve"> në origjinal,</w:t>
            </w:r>
          </w:p>
          <w:p w:rsidR="009608F9" w:rsidRPr="00AC1CEB" w:rsidRDefault="009608F9" w:rsidP="00AC1CEB">
            <w:pPr>
              <w:spacing w:after="233"/>
              <w:ind w:left="371"/>
              <w:jc w:val="both"/>
              <w:rPr>
                <w:rFonts w:ascii="Georgia" w:hAnsi="Georgia"/>
                <w:i/>
                <w:color w:val="000000"/>
              </w:rPr>
            </w:pPr>
            <w:r w:rsidRPr="00AC1CEB">
              <w:rPr>
                <w:rFonts w:ascii="Georgia" w:hAnsi="Georgia"/>
                <w:i/>
                <w:color w:val="000000"/>
              </w:rPr>
              <w:t>1.4. Certifikata e vdekjes së Dëshmorit,</w:t>
            </w:r>
          </w:p>
          <w:p w:rsidR="009608F9" w:rsidRPr="00AC1CEB" w:rsidRDefault="009608F9" w:rsidP="00AC1CEB">
            <w:pPr>
              <w:spacing w:after="196"/>
              <w:ind w:left="371"/>
              <w:jc w:val="both"/>
              <w:rPr>
                <w:rFonts w:ascii="Georgia" w:hAnsi="Georgia"/>
                <w:i/>
                <w:color w:val="000000"/>
              </w:rPr>
            </w:pPr>
            <w:r w:rsidRPr="00AC1CEB">
              <w:rPr>
                <w:rFonts w:ascii="Georgia" w:hAnsi="Georgia"/>
                <w:i/>
                <w:color w:val="000000"/>
              </w:rPr>
              <w:t>1.5. Certifikatat e lindjes së fëmijëve,</w:t>
            </w:r>
          </w:p>
          <w:p w:rsidR="009608F9" w:rsidRPr="00AC1CEB" w:rsidRDefault="009608F9" w:rsidP="00AC1CEB">
            <w:pPr>
              <w:spacing w:after="239"/>
              <w:ind w:left="342" w:right="38" w:firstLine="19"/>
              <w:jc w:val="both"/>
              <w:rPr>
                <w:rFonts w:ascii="Georgia" w:hAnsi="Georgia"/>
                <w:i/>
                <w:color w:val="000000"/>
              </w:rPr>
            </w:pPr>
            <w:r w:rsidRPr="00AC1CEB">
              <w:rPr>
                <w:rFonts w:ascii="Georgia" w:hAnsi="Georgia"/>
                <w:i/>
                <w:color w:val="000000"/>
              </w:rPr>
              <w:t>1.6. Certifikata e kurorëzimit në rastet kur aplikon bashkëshorti ose bashkëshortja (në mungesë të certifikatës së kurorëzimit martesa të vërtetohet në procedurë gjyqësore),</w:t>
            </w:r>
          </w:p>
          <w:p w:rsidR="009608F9" w:rsidRPr="00AC1CEB" w:rsidRDefault="009608F9" w:rsidP="00AC1CEB">
            <w:pPr>
              <w:spacing w:after="14"/>
              <w:ind w:left="332" w:firstLine="29"/>
              <w:jc w:val="both"/>
              <w:rPr>
                <w:rFonts w:ascii="Georgia" w:hAnsi="Georgia"/>
                <w:i/>
                <w:color w:val="000000"/>
              </w:rPr>
            </w:pPr>
            <w:r w:rsidRPr="00AC1CEB">
              <w:rPr>
                <w:rFonts w:ascii="Georgia" w:hAnsi="Georgia"/>
                <w:i/>
                <w:color w:val="000000"/>
              </w:rPr>
              <w:t xml:space="preserve">1.7. Kur </w:t>
            </w:r>
            <w:proofErr w:type="spellStart"/>
            <w:r w:rsidRPr="00AC1CEB">
              <w:rPr>
                <w:rFonts w:ascii="Georgia" w:hAnsi="Georgia"/>
                <w:i/>
                <w:color w:val="000000"/>
              </w:rPr>
              <w:t>aplikues</w:t>
            </w:r>
            <w:proofErr w:type="spellEnd"/>
            <w:r w:rsidRPr="00AC1CEB">
              <w:rPr>
                <w:rFonts w:ascii="Georgia" w:hAnsi="Georgia"/>
                <w:i/>
                <w:color w:val="000000"/>
              </w:rPr>
              <w:t xml:space="preserve"> janë fëmijët që janë pa përkujdesje prindërore dhe janë nën moshën</w:t>
            </w:r>
          </w:p>
          <w:p w:rsidR="009608F9" w:rsidRPr="00AC1CEB" w:rsidRDefault="009608F9" w:rsidP="00AC1CEB">
            <w:pPr>
              <w:spacing w:after="514"/>
              <w:ind w:left="342" w:firstLine="19"/>
              <w:jc w:val="both"/>
              <w:rPr>
                <w:rFonts w:ascii="Georgia" w:hAnsi="Georgia"/>
                <w:i/>
                <w:color w:val="000000"/>
              </w:rPr>
            </w:pPr>
            <w:r w:rsidRPr="00AC1CEB">
              <w:rPr>
                <w:rFonts w:ascii="Georgia" w:hAnsi="Georgia"/>
                <w:i/>
                <w:color w:val="000000"/>
              </w:rPr>
              <w:t>18 vjeçare, kërkohet vendim nga Qendra për Punë Sociale për vënien nën kujdestari,</w:t>
            </w:r>
          </w:p>
          <w:p w:rsidR="009608F9" w:rsidRPr="00AC1CEB" w:rsidRDefault="009608F9" w:rsidP="00AC1CEB">
            <w:pPr>
              <w:spacing w:after="230"/>
              <w:ind w:left="361"/>
              <w:jc w:val="both"/>
              <w:rPr>
                <w:rFonts w:ascii="Georgia" w:hAnsi="Georgia"/>
                <w:i/>
                <w:color w:val="000000"/>
              </w:rPr>
            </w:pPr>
            <w:r w:rsidRPr="00AC1CEB">
              <w:rPr>
                <w:rFonts w:ascii="Georgia" w:hAnsi="Georgia"/>
                <w:i/>
                <w:color w:val="000000"/>
              </w:rPr>
              <w:t xml:space="preserve">I .8. Dy fotografi të </w:t>
            </w:r>
            <w:proofErr w:type="spellStart"/>
            <w:r w:rsidRPr="00AC1CEB">
              <w:rPr>
                <w:rFonts w:ascii="Georgia" w:hAnsi="Georgia"/>
                <w:i/>
                <w:color w:val="000000"/>
              </w:rPr>
              <w:t>aplikuesit</w:t>
            </w:r>
            <w:proofErr w:type="spellEnd"/>
            <w:r w:rsidRPr="00AC1CEB">
              <w:rPr>
                <w:rFonts w:ascii="Georgia" w:hAnsi="Georgia"/>
                <w:i/>
                <w:color w:val="000000"/>
              </w:rPr>
              <w:t>.</w:t>
            </w:r>
          </w:p>
        </w:tc>
      </w:tr>
    </w:tbl>
    <w:p w:rsidR="009608F9" w:rsidRPr="00AC1CEB" w:rsidRDefault="009608F9" w:rsidP="00AC1CEB">
      <w:pPr>
        <w:jc w:val="both"/>
        <w:rPr>
          <w:rFonts w:ascii="Georgia" w:eastAsia="Times New Roman" w:hAnsi="Georgia"/>
          <w:i/>
        </w:rPr>
      </w:pPr>
      <w:r w:rsidRPr="00AC1CEB">
        <w:rPr>
          <w:rFonts w:ascii="Georgia" w:eastAsia="Times New Roman" w:hAnsi="Georgia"/>
          <w:i/>
          <w:color w:val="000000"/>
        </w:rPr>
        <w:t xml:space="preserve">2. Familja e Dëshmorit i cili është plagosur gjatë viteve 1997-1999 dhe ka vdekur brenda periudhës trevjeçare, pas përfundimit të luftës, si </w:t>
      </w:r>
      <w:proofErr w:type="spellStart"/>
      <w:r w:rsidRPr="00AC1CEB">
        <w:rPr>
          <w:rFonts w:ascii="Georgia" w:eastAsia="Times New Roman" w:hAnsi="Georgia"/>
          <w:i/>
          <w:color w:val="000000"/>
        </w:rPr>
        <w:t>aso•ë</w:t>
      </w:r>
      <w:proofErr w:type="spellEnd"/>
      <w:r w:rsidRPr="00AC1CEB">
        <w:rPr>
          <w:rFonts w:ascii="Georgia" w:eastAsia="Times New Roman" w:hAnsi="Georgia"/>
          <w:i/>
          <w:color w:val="000000"/>
        </w:rPr>
        <w:t xml:space="preserve"> e </w:t>
      </w:r>
      <w:proofErr w:type="spellStart"/>
      <w:r w:rsidRPr="00AC1CEB">
        <w:rPr>
          <w:rFonts w:ascii="Georgia" w:eastAsia="Times New Roman" w:hAnsi="Georgia"/>
          <w:i/>
          <w:color w:val="000000"/>
        </w:rPr>
        <w:t>lagëve</w:t>
      </w:r>
      <w:proofErr w:type="spellEnd"/>
      <w:r w:rsidRPr="00AC1CEB">
        <w:rPr>
          <w:rFonts w:ascii="Georgia" w:eastAsia="Times New Roman" w:hAnsi="Georgia"/>
          <w:i/>
          <w:color w:val="000000"/>
        </w:rPr>
        <w:t xml:space="preserve"> të marra në </w:t>
      </w:r>
      <w:proofErr w:type="spellStart"/>
      <w:r w:rsidRPr="00AC1CEB">
        <w:rPr>
          <w:rFonts w:ascii="Georgia" w:eastAsia="Times New Roman" w:hAnsi="Georgia"/>
          <w:i/>
          <w:color w:val="000000"/>
        </w:rPr>
        <w:t>Iuftë</w:t>
      </w:r>
      <w:proofErr w:type="spellEnd"/>
      <w:r w:rsidRPr="00AC1CEB">
        <w:rPr>
          <w:rFonts w:ascii="Georgia" w:eastAsia="Times New Roman" w:hAnsi="Georgia"/>
          <w:i/>
          <w:color w:val="000000"/>
        </w:rPr>
        <w:t>, duhet të paraqesë këtë dokumentacion:</w:t>
      </w:r>
      <w:r w:rsidRPr="00AC1CEB">
        <w:rPr>
          <w:rFonts w:ascii="Georgia" w:eastAsia="Times New Roman" w:hAnsi="Georgia"/>
          <w:i/>
        </w:rPr>
        <w:t xml:space="preserve"> </w:t>
      </w:r>
    </w:p>
    <w:p w:rsidR="009608F9" w:rsidRPr="00AC1CEB" w:rsidRDefault="009608F9" w:rsidP="00AC1CEB">
      <w:pPr>
        <w:spacing w:after="223"/>
        <w:ind w:left="317"/>
        <w:jc w:val="both"/>
        <w:rPr>
          <w:rFonts w:ascii="Georgia" w:hAnsi="Georgia"/>
          <w:i/>
          <w:color w:val="000000"/>
        </w:rPr>
      </w:pPr>
      <w:r w:rsidRPr="00AC1CEB">
        <w:rPr>
          <w:rFonts w:ascii="Georgia" w:hAnsi="Georgia"/>
          <w:i/>
          <w:color w:val="000000"/>
        </w:rPr>
        <w:t xml:space="preserve">2. </w:t>
      </w:r>
      <w:r w:rsidRPr="00AC1CEB">
        <w:rPr>
          <w:rFonts w:ascii="Georgia" w:hAnsi="Georgia"/>
          <w:i/>
        </w:rPr>
        <w:t>l. Dokumentin e identifikimit</w:t>
      </w:r>
      <w:r w:rsidR="00AC1CEB" w:rsidRPr="00AC1CEB">
        <w:rPr>
          <w:rFonts w:ascii="Georgia" w:hAnsi="Georgia"/>
          <w:i/>
          <w:color w:val="000000"/>
        </w:rPr>
        <w:t>(</w:t>
      </w:r>
      <w:proofErr w:type="spellStart"/>
      <w:r w:rsidR="00AC1CEB" w:rsidRPr="00AC1CEB">
        <w:rPr>
          <w:rFonts w:ascii="Georgia" w:hAnsi="Georgia"/>
          <w:i/>
          <w:color w:val="000000"/>
        </w:rPr>
        <w:t>letëmjoftimin</w:t>
      </w:r>
      <w:proofErr w:type="spellEnd"/>
      <w:r w:rsidR="00AC1CEB" w:rsidRPr="00AC1CEB">
        <w:rPr>
          <w:rFonts w:ascii="Georgia" w:hAnsi="Georgia"/>
          <w:i/>
          <w:color w:val="000000"/>
        </w:rPr>
        <w:t>),</w:t>
      </w:r>
    </w:p>
    <w:p w:rsidR="009608F9" w:rsidRPr="00AC1CEB" w:rsidRDefault="009608F9" w:rsidP="00AC1CEB">
      <w:pPr>
        <w:spacing w:after="268"/>
        <w:ind w:left="1037" w:right="24" w:firstLine="5"/>
        <w:jc w:val="both"/>
        <w:rPr>
          <w:rFonts w:ascii="Georgia" w:hAnsi="Georgia"/>
          <w:i/>
          <w:color w:val="000000"/>
        </w:rPr>
      </w:pPr>
      <w:r w:rsidRPr="00AC1CEB">
        <w:rPr>
          <w:rFonts w:ascii="Georgia" w:hAnsi="Georgia"/>
          <w:i/>
          <w:color w:val="000000"/>
        </w:rPr>
        <w:t xml:space="preserve">2.2.  Vërtetimin e </w:t>
      </w:r>
      <w:proofErr w:type="spellStart"/>
      <w:r w:rsidRPr="00AC1CEB">
        <w:rPr>
          <w:rFonts w:ascii="Georgia" w:hAnsi="Georgia"/>
          <w:i/>
          <w:color w:val="000000"/>
        </w:rPr>
        <w:t>Iëshuar</w:t>
      </w:r>
      <w:proofErr w:type="spellEnd"/>
      <w:r w:rsidRPr="00AC1CEB">
        <w:rPr>
          <w:rFonts w:ascii="Georgia" w:hAnsi="Georgia"/>
          <w:i/>
          <w:color w:val="000000"/>
        </w:rPr>
        <w:t xml:space="preserve"> nga Zyra për Çështjet e Kategorive të Dala nga Lufta se ka qenë ushtar i UÇK-së dhe është plagosur brenda periudhës 1997-1999 si dhe ka vdekur brenda periudhës trevjeçare, pas përfundimit të luftës, si pasojë e plagëve të marra në luftë,</w:t>
      </w:r>
    </w:p>
    <w:p w:rsidR="009608F9" w:rsidRPr="00AC1CEB" w:rsidRDefault="009608F9" w:rsidP="00AC1CEB">
      <w:pPr>
        <w:spacing w:after="254"/>
        <w:ind w:left="1037" w:right="24" w:firstLine="5"/>
        <w:jc w:val="both"/>
        <w:rPr>
          <w:rFonts w:ascii="Georgia" w:hAnsi="Georgia"/>
          <w:i/>
          <w:color w:val="000000"/>
        </w:rPr>
      </w:pPr>
      <w:r w:rsidRPr="00AC1CEB">
        <w:rPr>
          <w:rFonts w:ascii="Georgia" w:hAnsi="Georgia"/>
          <w:i/>
          <w:color w:val="000000"/>
        </w:rPr>
        <w:t>2.3.  Dokumentin për njohjen e statusit si dëshmor i kombit nga Organi Kompetent i përcaktuar me ligj,</w:t>
      </w:r>
    </w:p>
    <w:p w:rsidR="009608F9" w:rsidRPr="00AC1CEB" w:rsidRDefault="009608F9" w:rsidP="00AC1CEB">
      <w:pPr>
        <w:spacing w:after="263"/>
        <w:ind w:left="298"/>
        <w:jc w:val="both"/>
        <w:rPr>
          <w:rFonts w:ascii="Georgia" w:hAnsi="Georgia"/>
          <w:i/>
          <w:color w:val="000000"/>
        </w:rPr>
      </w:pPr>
      <w:r w:rsidRPr="00AC1CEB">
        <w:rPr>
          <w:rFonts w:ascii="Georgia" w:hAnsi="Georgia"/>
          <w:i/>
          <w:color w:val="000000"/>
        </w:rPr>
        <w:t xml:space="preserve">2.         4.Certifikata e lindjes së </w:t>
      </w:r>
      <w:proofErr w:type="spellStart"/>
      <w:r w:rsidRPr="00AC1CEB">
        <w:rPr>
          <w:rFonts w:ascii="Georgia" w:hAnsi="Georgia"/>
          <w:i/>
          <w:color w:val="000000"/>
        </w:rPr>
        <w:t>aplikuesit</w:t>
      </w:r>
      <w:proofErr w:type="spellEnd"/>
      <w:r w:rsidRPr="00AC1CEB">
        <w:rPr>
          <w:rFonts w:ascii="Georgia" w:hAnsi="Georgia"/>
          <w:i/>
          <w:color w:val="000000"/>
        </w:rPr>
        <w:t xml:space="preserve"> në origjinal,</w:t>
      </w:r>
    </w:p>
    <w:p w:rsidR="009608F9" w:rsidRPr="00AC1CEB" w:rsidRDefault="009608F9" w:rsidP="00AC1CEB">
      <w:pPr>
        <w:spacing w:after="230"/>
        <w:ind w:left="1018" w:right="24" w:firstLine="5"/>
        <w:jc w:val="both"/>
        <w:rPr>
          <w:rFonts w:ascii="Georgia" w:hAnsi="Georgia"/>
          <w:i/>
          <w:color w:val="000000"/>
        </w:rPr>
      </w:pPr>
      <w:r w:rsidRPr="00AC1CEB">
        <w:rPr>
          <w:rFonts w:ascii="Georgia" w:hAnsi="Georgia"/>
          <w:i/>
          <w:color w:val="000000"/>
        </w:rPr>
        <w:t>2.5.  Certifikata e vdekjes së Dëshmorit,</w:t>
      </w:r>
    </w:p>
    <w:p w:rsidR="009608F9" w:rsidRPr="00AC1CEB" w:rsidRDefault="009608F9" w:rsidP="00AC1CEB">
      <w:pPr>
        <w:spacing w:after="203"/>
        <w:ind w:left="1018" w:right="24" w:firstLine="5"/>
        <w:jc w:val="both"/>
        <w:rPr>
          <w:rFonts w:ascii="Georgia" w:hAnsi="Georgia"/>
          <w:i/>
          <w:color w:val="000000"/>
        </w:rPr>
      </w:pPr>
      <w:r w:rsidRPr="00AC1CEB">
        <w:rPr>
          <w:rFonts w:ascii="Georgia" w:hAnsi="Georgia"/>
          <w:i/>
          <w:color w:val="000000"/>
        </w:rPr>
        <w:t xml:space="preserve">2.6.  Certifikatat e lindjes së </w:t>
      </w:r>
      <w:proofErr w:type="spellStart"/>
      <w:r w:rsidRPr="00AC1CEB">
        <w:rPr>
          <w:rFonts w:ascii="Georgia" w:hAnsi="Georgia"/>
          <w:i/>
          <w:color w:val="000000"/>
        </w:rPr>
        <w:t>fèmijëve</w:t>
      </w:r>
      <w:proofErr w:type="spellEnd"/>
      <w:r w:rsidRPr="00AC1CEB">
        <w:rPr>
          <w:rFonts w:ascii="Georgia" w:hAnsi="Georgia"/>
          <w:i/>
          <w:color w:val="000000"/>
        </w:rPr>
        <w:t>,</w:t>
      </w:r>
    </w:p>
    <w:p w:rsidR="009608F9" w:rsidRPr="00AC1CEB" w:rsidRDefault="009608F9" w:rsidP="00AC1CEB">
      <w:pPr>
        <w:spacing w:after="279"/>
        <w:ind w:left="1018" w:right="24" w:firstLine="5"/>
        <w:jc w:val="both"/>
        <w:rPr>
          <w:rFonts w:ascii="Georgia" w:hAnsi="Georgia"/>
          <w:i/>
          <w:color w:val="000000"/>
        </w:rPr>
      </w:pPr>
      <w:r w:rsidRPr="00AC1CEB">
        <w:rPr>
          <w:rFonts w:ascii="Georgia" w:hAnsi="Georgia"/>
          <w:i/>
          <w:color w:val="000000"/>
        </w:rPr>
        <w:lastRenderedPageBreak/>
        <w:t>2.7.  Certifikata e kurorëzimit në rastet kur aplikon bashkëshorti ose bashkëshortja (në mungesë të certifikatës së kurorëzimit martesa të vërtetohet në procedurë gjyqësore),</w:t>
      </w:r>
    </w:p>
    <w:p w:rsidR="009608F9" w:rsidRPr="00AC1CEB" w:rsidRDefault="009608F9" w:rsidP="00AC1CEB">
      <w:pPr>
        <w:ind w:left="1018" w:right="24" w:firstLine="5"/>
        <w:jc w:val="both"/>
        <w:rPr>
          <w:rFonts w:ascii="Georgia" w:hAnsi="Georgia"/>
          <w:i/>
          <w:color w:val="000000"/>
        </w:rPr>
      </w:pPr>
      <w:r w:rsidRPr="00AC1CEB">
        <w:rPr>
          <w:rFonts w:ascii="Georgia" w:hAnsi="Georgia"/>
          <w:i/>
          <w:color w:val="000000"/>
        </w:rPr>
        <w:t xml:space="preserve">2.8.  Kur </w:t>
      </w:r>
      <w:proofErr w:type="spellStart"/>
      <w:r w:rsidRPr="00AC1CEB">
        <w:rPr>
          <w:rFonts w:ascii="Georgia" w:hAnsi="Georgia"/>
          <w:i/>
          <w:color w:val="000000"/>
        </w:rPr>
        <w:t>aplikues</w:t>
      </w:r>
      <w:proofErr w:type="spellEnd"/>
      <w:r w:rsidRPr="00AC1CEB">
        <w:rPr>
          <w:rFonts w:ascii="Georgia" w:hAnsi="Georgia"/>
          <w:i/>
          <w:color w:val="000000"/>
        </w:rPr>
        <w:t xml:space="preserve"> janë fëmijët që janë pa përkujdesje prindërore dhe janë nën moshën 18 vjeçare, kërkohet vendim nga Qendra për</w:t>
      </w:r>
    </w:p>
    <w:p w:rsidR="009608F9" w:rsidRPr="00AC1CEB" w:rsidRDefault="009608F9" w:rsidP="00AC1CEB">
      <w:pPr>
        <w:jc w:val="both"/>
        <w:rPr>
          <w:rFonts w:ascii="Georgia" w:eastAsia="Times New Roman" w:hAnsi="Georgia"/>
          <w:i/>
        </w:rPr>
      </w:pPr>
      <w:r w:rsidRPr="00AC1CEB">
        <w:rPr>
          <w:rFonts w:ascii="Georgia" w:eastAsia="Times New Roman" w:hAnsi="Georgia"/>
          <w:i/>
          <w:color w:val="000000"/>
        </w:rPr>
        <w:t xml:space="preserve">Punë Sociale për vënien nën kujdestari, 2.9. Dy fotografi të </w:t>
      </w:r>
      <w:proofErr w:type="spellStart"/>
      <w:r w:rsidRPr="00AC1CEB">
        <w:rPr>
          <w:rFonts w:ascii="Georgia" w:eastAsia="Times New Roman" w:hAnsi="Georgia"/>
          <w:i/>
          <w:color w:val="000000"/>
        </w:rPr>
        <w:t>aplikuesit</w:t>
      </w:r>
      <w:proofErr w:type="spellEnd"/>
      <w:r w:rsidRPr="00AC1CEB">
        <w:rPr>
          <w:rFonts w:ascii="Georgia" w:eastAsia="Times New Roman" w:hAnsi="Georgia"/>
          <w:i/>
          <w:color w:val="000000"/>
        </w:rPr>
        <w:t>.</w:t>
      </w:r>
    </w:p>
    <w:p w:rsidR="009608F9" w:rsidRPr="00AC1CEB" w:rsidRDefault="009608F9" w:rsidP="00AC1CEB">
      <w:pPr>
        <w:jc w:val="both"/>
        <w:rPr>
          <w:rFonts w:ascii="Georgia" w:hAnsi="Georgia"/>
          <w:i/>
        </w:rPr>
      </w:pPr>
      <w:r w:rsidRPr="00AC1CEB">
        <w:rPr>
          <w:rFonts w:ascii="Georgia" w:hAnsi="Georgia"/>
          <w:i/>
        </w:rPr>
        <w:t xml:space="preserve"> </w:t>
      </w:r>
    </w:p>
    <w:p w:rsidR="009608F9" w:rsidRPr="00AC1CEB" w:rsidRDefault="009608F9" w:rsidP="00AC1CEB">
      <w:pPr>
        <w:jc w:val="both"/>
        <w:rPr>
          <w:rFonts w:ascii="Georgia" w:hAnsi="Georgia"/>
        </w:rPr>
      </w:pPr>
      <w:r w:rsidRPr="00AC1CEB">
        <w:rPr>
          <w:rFonts w:ascii="Georgia" w:hAnsi="Georgia"/>
        </w:rPr>
        <w:t xml:space="preserve">Andaj Gjykata gjen se i takon paditëses  që të dëshmoj dhe dokumentoj përmes  provave   siç përcaktohet me Udhëzimin Administrativ nr. 06/2012 për procedurat e aplikimit në skemën e pensioneve dhe </w:t>
      </w:r>
      <w:proofErr w:type="spellStart"/>
      <w:r w:rsidRPr="00AC1CEB">
        <w:rPr>
          <w:rFonts w:ascii="Georgia" w:hAnsi="Georgia"/>
        </w:rPr>
        <w:t>beneficioneve</w:t>
      </w:r>
      <w:proofErr w:type="spellEnd"/>
      <w:r w:rsidRPr="00AC1CEB">
        <w:rPr>
          <w:rFonts w:ascii="Georgia" w:hAnsi="Georgia"/>
        </w:rPr>
        <w:t xml:space="preserve"> se </w:t>
      </w:r>
      <w:proofErr w:type="spellStart"/>
      <w:r w:rsidRPr="00AC1CEB">
        <w:rPr>
          <w:rFonts w:ascii="Georgia" w:hAnsi="Georgia"/>
        </w:rPr>
        <w:t>dokumenet</w:t>
      </w:r>
      <w:proofErr w:type="spellEnd"/>
      <w:r w:rsidRPr="00AC1CEB">
        <w:rPr>
          <w:rFonts w:ascii="Georgia" w:hAnsi="Georgia"/>
        </w:rPr>
        <w:t xml:space="preserve"> e parashtruara nuk </w:t>
      </w:r>
      <w:r w:rsidR="00775806" w:rsidRPr="00AC1CEB">
        <w:rPr>
          <w:rFonts w:ascii="Georgia" w:hAnsi="Georgia"/>
        </w:rPr>
        <w:t>korrespondojnë</w:t>
      </w:r>
      <w:r w:rsidRPr="00AC1CEB">
        <w:rPr>
          <w:rFonts w:ascii="Georgia" w:hAnsi="Georgia"/>
        </w:rPr>
        <w:t xml:space="preserve"> ne mes veti  ngase pasaporta ka numër te ID-se tjetër qe nuk </w:t>
      </w:r>
      <w:r w:rsidR="00775806" w:rsidRPr="00AC1CEB">
        <w:rPr>
          <w:rFonts w:ascii="Georgia" w:hAnsi="Georgia"/>
        </w:rPr>
        <w:t>përputhen</w:t>
      </w:r>
      <w:r w:rsidRPr="00AC1CEB">
        <w:rPr>
          <w:rFonts w:ascii="Georgia" w:hAnsi="Georgia"/>
        </w:rPr>
        <w:t xml:space="preserve"> me </w:t>
      </w:r>
      <w:r w:rsidR="00775806" w:rsidRPr="00AC1CEB">
        <w:rPr>
          <w:rFonts w:ascii="Georgia" w:hAnsi="Georgia"/>
        </w:rPr>
        <w:t>atë</w:t>
      </w:r>
      <w:r w:rsidRPr="00AC1CEB">
        <w:rPr>
          <w:rFonts w:ascii="Georgia" w:hAnsi="Georgia"/>
        </w:rPr>
        <w:t xml:space="preserve"> te </w:t>
      </w:r>
      <w:r w:rsidR="00775806" w:rsidRPr="00AC1CEB">
        <w:rPr>
          <w:rFonts w:ascii="Georgia" w:hAnsi="Georgia"/>
        </w:rPr>
        <w:t>Certifikatës</w:t>
      </w:r>
      <w:r w:rsidRPr="00AC1CEB">
        <w:rPr>
          <w:rFonts w:ascii="Georgia" w:hAnsi="Georgia"/>
        </w:rPr>
        <w:t xml:space="preserve"> se </w:t>
      </w:r>
      <w:r w:rsidR="00775806" w:rsidRPr="00AC1CEB">
        <w:rPr>
          <w:rFonts w:ascii="Georgia" w:hAnsi="Georgia"/>
        </w:rPr>
        <w:t>Martesës</w:t>
      </w:r>
      <w:r w:rsidRPr="00AC1CEB">
        <w:rPr>
          <w:rFonts w:ascii="Georgia" w:hAnsi="Georgia"/>
        </w:rPr>
        <w:t xml:space="preserve"> me tani te ndjerin B</w:t>
      </w:r>
      <w:r w:rsidR="00F75D29">
        <w:rPr>
          <w:rFonts w:ascii="Georgia" w:hAnsi="Georgia"/>
        </w:rPr>
        <w:t>.</w:t>
      </w:r>
      <w:r w:rsidRPr="00AC1CEB">
        <w:rPr>
          <w:rFonts w:ascii="Georgia" w:hAnsi="Georgia"/>
        </w:rPr>
        <w:t xml:space="preserve"> M</w:t>
      </w:r>
      <w:r w:rsidR="00F75D29">
        <w:rPr>
          <w:rFonts w:ascii="Georgia" w:hAnsi="Georgia"/>
        </w:rPr>
        <w:t>.</w:t>
      </w:r>
      <w:bookmarkStart w:id="0" w:name="_GoBack"/>
      <w:bookmarkEnd w:id="0"/>
      <w:r w:rsidRPr="00AC1CEB">
        <w:rPr>
          <w:rFonts w:ascii="Georgia" w:hAnsi="Georgia"/>
        </w:rPr>
        <w:t xml:space="preserve">  dhe kjo dëshmi ose provë është ndër kriteret themelore juridike për realizmin e së drejtës për pensionit  Familjet e Dëshmorëve dhe Invalidët e Luftës Dëshmor i Kombit.</w:t>
      </w:r>
    </w:p>
    <w:p w:rsidR="009608F9" w:rsidRPr="00AC1CEB" w:rsidRDefault="009608F9" w:rsidP="00AC1CEB">
      <w:pPr>
        <w:rPr>
          <w:rFonts w:ascii="Georgia" w:eastAsiaTheme="minorEastAsia" w:hAnsi="Georgia"/>
        </w:rPr>
      </w:pPr>
      <w:r w:rsidRPr="00AC1CEB">
        <w:rPr>
          <w:rFonts w:ascii="Georgia" w:hAnsi="Georgia"/>
        </w:rPr>
        <w:t xml:space="preserve"> </w:t>
      </w:r>
    </w:p>
    <w:p w:rsidR="009608F9" w:rsidRPr="00AC1CEB" w:rsidRDefault="009608F9" w:rsidP="00AC1CEB">
      <w:pPr>
        <w:jc w:val="both"/>
        <w:rPr>
          <w:rFonts w:ascii="Georgia" w:eastAsia="Arial Unicode MS" w:hAnsi="Georgia"/>
        </w:rPr>
      </w:pPr>
      <w:r w:rsidRPr="00AC1CEB">
        <w:rPr>
          <w:rFonts w:ascii="Georgia" w:eastAsia="Arial Unicode MS" w:hAnsi="Georgia"/>
        </w:rPr>
        <w:t xml:space="preserve">Gjykata ka vlerësuar dhe pretendimet e paditëses   si në padi se nuk është vërtetuar drejt gjendja faktike dhe  nuk është  aplikuar e drejta </w:t>
      </w:r>
      <w:proofErr w:type="spellStart"/>
      <w:r w:rsidRPr="00AC1CEB">
        <w:rPr>
          <w:rFonts w:ascii="Georgia" w:eastAsia="Arial Unicode MS" w:hAnsi="Georgia"/>
        </w:rPr>
        <w:t>matriale</w:t>
      </w:r>
      <w:proofErr w:type="spellEnd"/>
      <w:r w:rsidRPr="00AC1CEB">
        <w:rPr>
          <w:rFonts w:ascii="Georgia" w:eastAsia="Arial Unicode MS" w:hAnsi="Georgia"/>
        </w:rPr>
        <w:t xml:space="preserve">  mirëpo si te tilla </w:t>
      </w:r>
      <w:r w:rsidR="00775806" w:rsidRPr="00AC1CEB">
        <w:rPr>
          <w:rFonts w:ascii="Georgia" w:eastAsia="Arial Unicode MS" w:hAnsi="Georgia"/>
        </w:rPr>
        <w:t>gjykata</w:t>
      </w:r>
      <w:r w:rsidRPr="00AC1CEB">
        <w:rPr>
          <w:rFonts w:ascii="Georgia" w:eastAsia="Arial Unicode MS" w:hAnsi="Georgia"/>
        </w:rPr>
        <w:t xml:space="preserve"> i  refuzoj si te </w:t>
      </w:r>
      <w:r w:rsidR="00775806" w:rsidRPr="00AC1CEB">
        <w:rPr>
          <w:rFonts w:ascii="Georgia" w:eastAsia="Arial Unicode MS" w:hAnsi="Georgia"/>
        </w:rPr>
        <w:t>pabazuara</w:t>
      </w:r>
      <w:r w:rsidRPr="00AC1CEB">
        <w:rPr>
          <w:rFonts w:ascii="Georgia" w:eastAsia="Arial Unicode MS" w:hAnsi="Georgia"/>
        </w:rPr>
        <w:t xml:space="preserve">, sepse nga vendimi i te </w:t>
      </w:r>
      <w:r w:rsidR="00775806" w:rsidRPr="00AC1CEB">
        <w:rPr>
          <w:rFonts w:ascii="Georgia" w:eastAsia="Arial Unicode MS" w:hAnsi="Georgia"/>
        </w:rPr>
        <w:t>paditurës</w:t>
      </w:r>
      <w:r w:rsidRPr="00AC1CEB">
        <w:rPr>
          <w:rFonts w:ascii="Georgia" w:eastAsia="Arial Unicode MS" w:hAnsi="Georgia"/>
        </w:rPr>
        <w:t xml:space="preserve"> </w:t>
      </w:r>
      <w:r w:rsidRPr="00AC1CEB">
        <w:rPr>
          <w:rFonts w:ascii="Georgia" w:hAnsi="Georgia"/>
          <w:color w:val="000000"/>
        </w:rPr>
        <w:t xml:space="preserve">me numër me numër 04/12/4281 i datës 23.03.2022 </w:t>
      </w:r>
      <w:r w:rsidRPr="00AC1CEB">
        <w:rPr>
          <w:rFonts w:ascii="Georgia" w:eastAsia="Arial Unicode MS" w:hAnsi="Georgia"/>
        </w:rPr>
        <w:t xml:space="preserve"> rezulton se paditësja  nuk i ka plotësuar kriteret e kërkuara </w:t>
      </w:r>
      <w:r w:rsidR="00DD74D6" w:rsidRPr="00AC1CEB">
        <w:rPr>
          <w:rFonts w:ascii="Georgia" w:eastAsia="Arial Unicode MS" w:hAnsi="Georgia"/>
        </w:rPr>
        <w:t>për</w:t>
      </w:r>
      <w:r w:rsidRPr="00AC1CEB">
        <w:rPr>
          <w:rFonts w:ascii="Georgia" w:eastAsia="Arial Unicode MS" w:hAnsi="Georgia"/>
        </w:rPr>
        <w:t xml:space="preserve"> përfitim </w:t>
      </w:r>
      <w:proofErr w:type="spellStart"/>
      <w:r w:rsidRPr="00AC1CEB">
        <w:rPr>
          <w:rFonts w:ascii="Georgia" w:eastAsia="Arial Unicode MS" w:hAnsi="Georgia"/>
        </w:rPr>
        <w:t>pensional</w:t>
      </w:r>
      <w:proofErr w:type="spellEnd"/>
      <w:r w:rsidRPr="00AC1CEB">
        <w:rPr>
          <w:rFonts w:ascii="Georgia" w:eastAsia="Arial Unicode MS" w:hAnsi="Georgia"/>
        </w:rPr>
        <w:t xml:space="preserve"> e parapare me nenin 6 te </w:t>
      </w:r>
      <w:r w:rsidR="00775806" w:rsidRPr="00AC1CEB">
        <w:rPr>
          <w:rFonts w:ascii="Georgia" w:eastAsia="Arial Unicode MS" w:hAnsi="Georgia"/>
        </w:rPr>
        <w:t>Udhëzimit</w:t>
      </w:r>
      <w:r w:rsidRPr="00AC1CEB">
        <w:rPr>
          <w:rFonts w:ascii="Georgia" w:eastAsia="Arial Unicode MS" w:hAnsi="Georgia"/>
        </w:rPr>
        <w:t xml:space="preserve"> Administrativ nr. 06/2012 </w:t>
      </w:r>
    </w:p>
    <w:p w:rsidR="009608F9" w:rsidRPr="00AC1CEB" w:rsidRDefault="009608F9" w:rsidP="00AC1CEB">
      <w:pPr>
        <w:jc w:val="both"/>
        <w:rPr>
          <w:rFonts w:ascii="Georgia" w:eastAsia="Arial Unicode MS" w:hAnsi="Georgia"/>
        </w:rPr>
      </w:pPr>
    </w:p>
    <w:p w:rsidR="009608F9" w:rsidRPr="00AC1CEB" w:rsidRDefault="009608F9" w:rsidP="00AC1CEB">
      <w:pPr>
        <w:tabs>
          <w:tab w:val="left" w:pos="6750"/>
        </w:tabs>
        <w:jc w:val="both"/>
        <w:rPr>
          <w:rFonts w:ascii="Georgia" w:eastAsia="Times New Roman" w:hAnsi="Georgia"/>
          <w:color w:val="000000"/>
        </w:rPr>
      </w:pPr>
      <w:r w:rsidRPr="00AC1CEB">
        <w:rPr>
          <w:rFonts w:ascii="Georgia" w:eastAsia="Times New Roman" w:hAnsi="Georgia"/>
          <w:color w:val="000000"/>
        </w:rPr>
        <w:t>Bazuar në të lartcekurat, gjykata vlerëson se Vendimi i organit të shkallës së dytë</w:t>
      </w:r>
      <w:r w:rsidRPr="00AC1CEB">
        <w:rPr>
          <w:rFonts w:ascii="Georgia" w:hAnsi="Georgia"/>
          <w:color w:val="000000"/>
        </w:rPr>
        <w:t xml:space="preserve"> </w:t>
      </w:r>
      <w:r w:rsidRPr="00AC1CEB">
        <w:rPr>
          <w:rFonts w:ascii="Georgia" w:eastAsia="Times New Roman" w:hAnsi="Georgia"/>
          <w:color w:val="000000"/>
        </w:rPr>
        <w:t xml:space="preserve">të cilin e atakojnë, është i drejtë dhe i bazuar në ligj sepse i njëjti është marrë pas vërtetimit të </w:t>
      </w:r>
      <w:proofErr w:type="spellStart"/>
      <w:r w:rsidRPr="00AC1CEB">
        <w:rPr>
          <w:rFonts w:ascii="Georgia" w:eastAsia="Times New Roman" w:hAnsi="Georgia"/>
          <w:color w:val="000000"/>
        </w:rPr>
        <w:t>të</w:t>
      </w:r>
      <w:proofErr w:type="spellEnd"/>
      <w:r w:rsidRPr="00AC1CEB">
        <w:rPr>
          <w:rFonts w:ascii="Georgia" w:eastAsia="Times New Roman" w:hAnsi="Georgia"/>
          <w:color w:val="000000"/>
        </w:rPr>
        <w:t xml:space="preserve"> gjitha fakteve relevante dhe është bazuar në dispozitat ligjore në fuqi që përcaktojnë statusin e pozitës që e ka mbajtur paditësja.  </w:t>
      </w:r>
    </w:p>
    <w:p w:rsidR="009608F9" w:rsidRPr="00AC1CEB" w:rsidRDefault="009608F9" w:rsidP="00AC1CEB">
      <w:pPr>
        <w:tabs>
          <w:tab w:val="left" w:pos="6750"/>
        </w:tabs>
        <w:jc w:val="both"/>
        <w:rPr>
          <w:rFonts w:ascii="Georgia" w:eastAsia="Times New Roman" w:hAnsi="Georgia"/>
          <w:color w:val="000000"/>
        </w:rPr>
      </w:pPr>
    </w:p>
    <w:p w:rsidR="009608F9" w:rsidRPr="00AC1CEB" w:rsidRDefault="009608F9" w:rsidP="00AC1CEB">
      <w:pPr>
        <w:jc w:val="both"/>
        <w:rPr>
          <w:rFonts w:ascii="Georgia" w:eastAsia="Times New Roman" w:hAnsi="Georgia"/>
          <w:color w:val="000000"/>
        </w:rPr>
      </w:pPr>
      <w:r w:rsidRPr="00AC1CEB">
        <w:rPr>
          <w:rFonts w:ascii="Georgia" w:eastAsia="Times New Roman" w:hAnsi="Georgia"/>
          <w:color w:val="000000"/>
        </w:rPr>
        <w:t xml:space="preserve">Bazuar në të lartcekurat, në kuptim të nenit 5,6 dhe 38 dhe në bazë të Nenit 43.1 dhe 46.2 të Ligjit për Konfliktet Administrative, gjykata e ka refuzuar kërkesëpadinë e paditësit dhe ka vendosur si në </w:t>
      </w:r>
      <w:proofErr w:type="spellStart"/>
      <w:r w:rsidRPr="00AC1CEB">
        <w:rPr>
          <w:rFonts w:ascii="Georgia" w:eastAsia="Times New Roman" w:hAnsi="Georgia"/>
          <w:color w:val="000000"/>
        </w:rPr>
        <w:t>dispozitiv</w:t>
      </w:r>
      <w:proofErr w:type="spellEnd"/>
      <w:r w:rsidRPr="00AC1CEB">
        <w:rPr>
          <w:rFonts w:ascii="Georgia" w:eastAsia="Times New Roman" w:hAnsi="Georgia"/>
          <w:color w:val="000000"/>
        </w:rPr>
        <w:t xml:space="preserve"> të këtij aktvendimi. </w:t>
      </w:r>
    </w:p>
    <w:p w:rsidR="009608F9" w:rsidRPr="00AC1CEB" w:rsidRDefault="009608F9" w:rsidP="00AC1CEB">
      <w:pPr>
        <w:jc w:val="center"/>
        <w:rPr>
          <w:rFonts w:ascii="Georgia" w:eastAsia="Times New Roman" w:hAnsi="Georgia"/>
          <w:b/>
          <w:color w:val="000000"/>
        </w:rPr>
      </w:pPr>
    </w:p>
    <w:p w:rsidR="009608F9" w:rsidRPr="00AC1CEB" w:rsidRDefault="009608F9" w:rsidP="00AC1CEB">
      <w:pPr>
        <w:jc w:val="center"/>
        <w:rPr>
          <w:rFonts w:ascii="Georgia" w:eastAsia="Times New Roman" w:hAnsi="Georgia"/>
          <w:b/>
          <w:color w:val="000000"/>
        </w:rPr>
      </w:pPr>
      <w:r w:rsidRPr="00AC1CEB">
        <w:rPr>
          <w:rFonts w:ascii="Georgia" w:eastAsia="Times New Roman" w:hAnsi="Georgia"/>
          <w:b/>
          <w:color w:val="000000"/>
        </w:rPr>
        <w:t>GJYKATA THEMELORE NË PRISHTINË</w:t>
      </w:r>
    </w:p>
    <w:p w:rsidR="009608F9" w:rsidRPr="00AC1CEB" w:rsidRDefault="009608F9" w:rsidP="00AC1CEB">
      <w:pPr>
        <w:jc w:val="center"/>
        <w:rPr>
          <w:rFonts w:ascii="Georgia" w:eastAsia="Times New Roman" w:hAnsi="Georgia"/>
          <w:b/>
          <w:color w:val="000000"/>
        </w:rPr>
      </w:pPr>
      <w:r w:rsidRPr="00AC1CEB">
        <w:rPr>
          <w:rFonts w:ascii="Georgia" w:eastAsia="Times New Roman" w:hAnsi="Georgia"/>
          <w:b/>
          <w:color w:val="000000"/>
        </w:rPr>
        <w:t xml:space="preserve"> </w:t>
      </w:r>
      <w:r w:rsidRPr="00AC1CEB">
        <w:rPr>
          <w:rFonts w:ascii="Georgia" w:eastAsia="Times New Roman" w:hAnsi="Georgia"/>
          <w:color w:val="000000"/>
        </w:rPr>
        <w:t>Departamenti për Çështje Administrative</w:t>
      </w:r>
    </w:p>
    <w:p w:rsidR="009608F9" w:rsidRPr="00AC1CEB" w:rsidRDefault="009608F9" w:rsidP="00AC1CEB">
      <w:pPr>
        <w:jc w:val="center"/>
        <w:rPr>
          <w:rFonts w:ascii="Georgia" w:eastAsia="Times New Roman" w:hAnsi="Georgia"/>
          <w:color w:val="000000"/>
        </w:rPr>
      </w:pPr>
      <w:r w:rsidRPr="00AC1CEB">
        <w:rPr>
          <w:rFonts w:ascii="Georgia" w:eastAsia="Times New Roman" w:hAnsi="Georgia"/>
          <w:color w:val="000000"/>
        </w:rPr>
        <w:t>A.nr.1448</w:t>
      </w:r>
      <w:r w:rsidRPr="00AC1CEB">
        <w:rPr>
          <w:rFonts w:ascii="Georgia" w:hAnsi="Georgia"/>
          <w:bCs/>
        </w:rPr>
        <w:t>/2022 i dt. 23.04.2024</w:t>
      </w:r>
    </w:p>
    <w:p w:rsidR="009608F9" w:rsidRPr="00AC1CEB" w:rsidRDefault="009608F9" w:rsidP="00AC1CEB">
      <w:pPr>
        <w:pStyle w:val="NormalWeb"/>
        <w:spacing w:before="0" w:beforeAutospacing="0" w:afterAutospacing="0"/>
        <w:rPr>
          <w:rFonts w:ascii="Georgia" w:hAnsi="Georgia"/>
          <w:color w:val="000000"/>
          <w:lang w:val="sq-AL"/>
        </w:rPr>
      </w:pPr>
    </w:p>
    <w:p w:rsidR="009608F9" w:rsidRPr="00AC1CEB" w:rsidRDefault="009608F9" w:rsidP="00AC1CEB">
      <w:pPr>
        <w:jc w:val="right"/>
        <w:rPr>
          <w:rFonts w:ascii="Georgia" w:eastAsia="Times New Roman" w:hAnsi="Georgia"/>
          <w:color w:val="000000"/>
        </w:rPr>
      </w:pPr>
      <w:r w:rsidRPr="00AC1CEB">
        <w:rPr>
          <w:rFonts w:ascii="Georgia" w:eastAsia="Times New Roman" w:hAnsi="Georgia"/>
          <w:color w:val="000000"/>
        </w:rPr>
        <w:t xml:space="preserve">                                        </w:t>
      </w:r>
      <w:r w:rsidRPr="00AC1CEB">
        <w:rPr>
          <w:rFonts w:ascii="Georgia" w:eastAsia="Times New Roman" w:hAnsi="Georgia"/>
          <w:b/>
          <w:color w:val="000000"/>
        </w:rPr>
        <w:t>Gj y q t a r j a</w:t>
      </w:r>
      <w:r w:rsidRPr="00AC1CEB">
        <w:rPr>
          <w:rFonts w:ascii="Georgia" w:eastAsia="Times New Roman" w:hAnsi="Georgia"/>
          <w:color w:val="000000"/>
        </w:rPr>
        <w:t>,</w:t>
      </w:r>
    </w:p>
    <w:p w:rsidR="009608F9" w:rsidRPr="00AC1CEB" w:rsidRDefault="009608F9" w:rsidP="00AC1CEB">
      <w:pPr>
        <w:jc w:val="right"/>
        <w:rPr>
          <w:rFonts w:ascii="Georgia" w:eastAsia="Times New Roman" w:hAnsi="Georgia"/>
          <w:color w:val="000000"/>
        </w:rPr>
      </w:pPr>
      <w:r w:rsidRPr="00AC1CEB">
        <w:rPr>
          <w:rFonts w:ascii="Georgia" w:eastAsia="Times New Roman" w:hAnsi="Georgia"/>
          <w:color w:val="000000"/>
        </w:rPr>
        <w:t xml:space="preserve">                                                                                                                     </w:t>
      </w:r>
      <w:r w:rsidR="00AC1CEB">
        <w:rPr>
          <w:rFonts w:ascii="Georgia" w:eastAsia="Times New Roman" w:hAnsi="Georgia"/>
          <w:color w:val="000000"/>
        </w:rPr>
        <w:t xml:space="preserve">  </w:t>
      </w:r>
      <w:r w:rsidRPr="00AC1CEB">
        <w:rPr>
          <w:rFonts w:ascii="Georgia" w:eastAsia="Times New Roman" w:hAnsi="Georgia"/>
          <w:color w:val="000000"/>
        </w:rPr>
        <w:t xml:space="preserve"> Anita </w:t>
      </w:r>
      <w:proofErr w:type="spellStart"/>
      <w:r w:rsidRPr="00AC1CEB">
        <w:rPr>
          <w:rFonts w:ascii="Georgia" w:eastAsia="Times New Roman" w:hAnsi="Georgia"/>
          <w:color w:val="000000"/>
        </w:rPr>
        <w:t>Nikçi</w:t>
      </w:r>
      <w:proofErr w:type="spellEnd"/>
      <w:r w:rsidRPr="00AC1CEB">
        <w:rPr>
          <w:rFonts w:ascii="Georgia" w:eastAsia="Times New Roman" w:hAnsi="Georgia"/>
          <w:color w:val="000000"/>
        </w:rPr>
        <w:t xml:space="preserve">-Morina </w:t>
      </w:r>
    </w:p>
    <w:p w:rsidR="009608F9" w:rsidRPr="00AC1CEB" w:rsidRDefault="009608F9" w:rsidP="00AC1CEB">
      <w:pPr>
        <w:jc w:val="center"/>
        <w:rPr>
          <w:rFonts w:ascii="Georgia" w:eastAsia="Times New Roman" w:hAnsi="Georgia"/>
          <w:color w:val="000000"/>
        </w:rPr>
      </w:pPr>
    </w:p>
    <w:p w:rsidR="009608F9" w:rsidRPr="00AC1CEB" w:rsidRDefault="009608F9" w:rsidP="00AC1CEB">
      <w:pPr>
        <w:jc w:val="both"/>
        <w:rPr>
          <w:rFonts w:ascii="Georgia" w:eastAsia="Times New Roman" w:hAnsi="Georgia"/>
          <w:color w:val="000000"/>
        </w:rPr>
      </w:pPr>
      <w:r w:rsidRPr="00AC1CEB">
        <w:rPr>
          <w:rFonts w:ascii="Georgia" w:eastAsia="Times New Roman" w:hAnsi="Georgia"/>
          <w:color w:val="000000"/>
        </w:rPr>
        <w:t xml:space="preserve">KËSHILLA JURIDIKE: Kundër këtij aktgjykimi është e lejuar ankesa në afat prej 15 ditësh, nga dita e marrjes së të njëjtit, në  Gjykatën e Apelit të Kosovës, përmes kësaj gjykate. </w:t>
      </w:r>
    </w:p>
    <w:p w:rsidR="009608F9" w:rsidRPr="00AC1CEB" w:rsidRDefault="009608F9" w:rsidP="00AC1CEB">
      <w:pPr>
        <w:jc w:val="both"/>
        <w:rPr>
          <w:rFonts w:ascii="Georgia" w:eastAsia="Times New Roman" w:hAnsi="Georgia"/>
          <w:color w:val="000000"/>
        </w:rPr>
      </w:pPr>
    </w:p>
    <w:p w:rsidR="009608F9" w:rsidRPr="00AC1CEB" w:rsidRDefault="009608F9" w:rsidP="00AC1CEB">
      <w:pPr>
        <w:jc w:val="both"/>
        <w:rPr>
          <w:rFonts w:ascii="Georgia" w:eastAsia="Times New Roman" w:hAnsi="Georgia"/>
          <w:color w:val="000000"/>
        </w:rPr>
      </w:pPr>
    </w:p>
    <w:p w:rsidR="009608F9" w:rsidRPr="00AC1CEB" w:rsidRDefault="009608F9" w:rsidP="00AC1CEB">
      <w:pPr>
        <w:rPr>
          <w:rFonts w:ascii="Georgia" w:eastAsia="Times New Roman" w:hAnsi="Georgia"/>
          <w:color w:val="000000"/>
        </w:rPr>
      </w:pPr>
    </w:p>
    <w:p w:rsidR="009608F9" w:rsidRPr="00AC1CEB" w:rsidRDefault="009608F9" w:rsidP="00AC1CEB">
      <w:pPr>
        <w:rPr>
          <w:rFonts w:ascii="Georgia" w:eastAsia="Times New Roman" w:hAnsi="Georgia"/>
          <w:color w:val="000000"/>
        </w:rPr>
      </w:pPr>
    </w:p>
    <w:p w:rsidR="009608F9" w:rsidRPr="00AC1CEB" w:rsidRDefault="009608F9" w:rsidP="00AC1CEB">
      <w:pPr>
        <w:rPr>
          <w:rFonts w:ascii="Georgia" w:eastAsia="Times New Roman" w:hAnsi="Georgia"/>
          <w:color w:val="000000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1A1ED3" w:rsidRPr="00AC1CEB" w:rsidRDefault="001A1ED3" w:rsidP="00AC1CEB">
      <w:pPr>
        <w:jc w:val="both"/>
        <w:rPr>
          <w:rFonts w:ascii="Georgia" w:hAnsi="Georgia"/>
        </w:rPr>
      </w:pPr>
    </w:p>
    <w:p w:rsidR="000B444F" w:rsidRPr="00AC1CEB" w:rsidRDefault="000B444F" w:rsidP="00AC1CEB">
      <w:pPr>
        <w:rPr>
          <w:rFonts w:ascii="Georgia" w:hAnsi="Georgia"/>
        </w:rPr>
      </w:pPr>
    </w:p>
    <w:sectPr w:rsidR="000B444F" w:rsidRPr="00AC1CEB" w:rsidSect="00BF7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2F" w:rsidRDefault="00222A2F" w:rsidP="004369F3">
      <w:r>
        <w:separator/>
      </w:r>
    </w:p>
  </w:endnote>
  <w:endnote w:type="continuationSeparator" w:id="0">
    <w:p w:rsidR="00222A2F" w:rsidRDefault="00222A2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2022:119467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2022:119467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75D29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75D29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2022:119467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2022:119467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75D2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75D29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2F" w:rsidRDefault="00222A2F" w:rsidP="004369F3">
      <w:r>
        <w:separator/>
      </w:r>
    </w:p>
  </w:footnote>
  <w:footnote w:type="continuationSeparator" w:id="0">
    <w:p w:rsidR="00222A2F" w:rsidRDefault="00222A2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2022:119466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28.05.2024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05745241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A4568B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00E550EA">
                <wp:extent cx="579120" cy="628650"/>
                <wp:effectExtent l="0" t="0" r="0" b="0"/>
                <wp:docPr id="4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222A2F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PRISHTINE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129"/>
    <w:multiLevelType w:val="hybridMultilevel"/>
    <w:tmpl w:val="FC26E210"/>
    <w:lvl w:ilvl="0" w:tplc="F5A2FB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677A4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2A2F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B5DA3"/>
    <w:rsid w:val="002D0F49"/>
    <w:rsid w:val="002D659B"/>
    <w:rsid w:val="002D7508"/>
    <w:rsid w:val="002E3A73"/>
    <w:rsid w:val="002F128F"/>
    <w:rsid w:val="002F444A"/>
    <w:rsid w:val="00317FC3"/>
    <w:rsid w:val="00321727"/>
    <w:rsid w:val="003220C4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74CB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75806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53BB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08F9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A6DC1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568B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1CEB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92B8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0DAF"/>
    <w:rsid w:val="00DA4982"/>
    <w:rsid w:val="00DB6808"/>
    <w:rsid w:val="00DD7273"/>
    <w:rsid w:val="00DD74D6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57DA4"/>
    <w:rsid w:val="00E6049D"/>
    <w:rsid w:val="00E67F8A"/>
    <w:rsid w:val="00E74AA7"/>
    <w:rsid w:val="00E84134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5D29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9FE6F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08F9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BodyText">
    <w:name w:val="Body Text"/>
    <w:basedOn w:val="Normal"/>
    <w:link w:val="BodyTextChar"/>
    <w:rsid w:val="009608F9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9608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rAktet$ctl00$lblAn',''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0D63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397C"/>
    <w:rsid w:val="00404F8D"/>
    <w:rsid w:val="00444229"/>
    <w:rsid w:val="00473CC2"/>
    <w:rsid w:val="00496BFB"/>
    <w:rsid w:val="0051602F"/>
    <w:rsid w:val="00520A20"/>
    <w:rsid w:val="00533905"/>
    <w:rsid w:val="00544EE6"/>
    <w:rsid w:val="00557FF8"/>
    <w:rsid w:val="00695076"/>
    <w:rsid w:val="006D3DE0"/>
    <w:rsid w:val="00724492"/>
    <w:rsid w:val="007252D4"/>
    <w:rsid w:val="00740F5A"/>
    <w:rsid w:val="007B4822"/>
    <w:rsid w:val="007E19C2"/>
    <w:rsid w:val="007F2D14"/>
    <w:rsid w:val="0082502A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83739"/>
    <w:rsid w:val="00AB013A"/>
    <w:rsid w:val="00B06BCF"/>
    <w:rsid w:val="00C170C2"/>
    <w:rsid w:val="00C24DC6"/>
    <w:rsid w:val="00CA1320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97C"/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74E33E1D59D9471F9A91BCAA99844F64">
    <w:name w:val="74E33E1D59D9471F9A91BCAA99844F64"/>
    <w:rsid w:val="0040397C"/>
    <w:rPr>
      <w:lang w:val="en-US" w:eastAsia="en-US"/>
    </w:rPr>
  </w:style>
  <w:style w:type="paragraph" w:customStyle="1" w:styleId="AF72CB455A854E3CA219610CA3EDDC5B">
    <w:name w:val="AF72CB455A854E3CA219610CA3EDDC5B"/>
    <w:rsid w:val="0040397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DF92-2A8C-4CE8-A54A-0F1249A2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Ardian Maxhuni</cp:lastModifiedBy>
  <cp:revision>3</cp:revision>
  <cp:lastPrinted>2024-05-28T12:01:00Z</cp:lastPrinted>
  <dcterms:created xsi:type="dcterms:W3CDTF">2024-07-22T08:53:00Z</dcterms:created>
  <dcterms:modified xsi:type="dcterms:W3CDTF">2024-07-22T11:47:00Z</dcterms:modified>
</cp:coreProperties>
</file>